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23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977"/>
        <w:gridCol w:w="2977"/>
        <w:gridCol w:w="2977"/>
      </w:tblGrid>
      <w:tr w:rsidR="004A2FC7" w:rsidRPr="005354D4" w:rsidTr="00E01B5B">
        <w:tc>
          <w:tcPr>
            <w:tcW w:w="959" w:type="dxa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</w:p>
        </w:tc>
        <w:tc>
          <w:tcPr>
            <w:tcW w:w="2977" w:type="dxa"/>
            <w:shd w:val="clear" w:color="auto" w:fill="FF0000"/>
          </w:tcPr>
          <w:p w:rsidR="004A2FC7" w:rsidRPr="005354D4" w:rsidRDefault="0082516F" w:rsidP="0082516F">
            <w:pPr>
              <w:tabs>
                <w:tab w:val="center" w:pos="1455"/>
                <w:tab w:val="right" w:pos="2911"/>
              </w:tabs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ab/>
            </w:r>
            <w:r w:rsidR="004A2FC7"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MONDAY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ab/>
            </w:r>
          </w:p>
        </w:tc>
        <w:tc>
          <w:tcPr>
            <w:tcW w:w="2976" w:type="dxa"/>
            <w:shd w:val="clear" w:color="auto" w:fill="FFC00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TUESDAY</w:t>
            </w:r>
          </w:p>
        </w:tc>
        <w:tc>
          <w:tcPr>
            <w:tcW w:w="2977" w:type="dxa"/>
            <w:shd w:val="clear" w:color="auto" w:fill="FFFF0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WEDNESDAY</w:t>
            </w:r>
          </w:p>
        </w:tc>
        <w:tc>
          <w:tcPr>
            <w:tcW w:w="2977" w:type="dxa"/>
            <w:shd w:val="clear" w:color="auto" w:fill="92D05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THURSDAY</w:t>
            </w:r>
          </w:p>
        </w:tc>
        <w:tc>
          <w:tcPr>
            <w:tcW w:w="2977" w:type="dxa"/>
            <w:shd w:val="clear" w:color="auto" w:fill="00B0F0"/>
          </w:tcPr>
          <w:p w:rsidR="004A2FC7" w:rsidRPr="005354D4" w:rsidRDefault="004A2FC7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>FRIDAY</w:t>
            </w:r>
          </w:p>
        </w:tc>
      </w:tr>
      <w:tr w:rsidR="004A2FC7" w:rsidRPr="005354D4" w:rsidTr="00E01B5B">
        <w:tc>
          <w:tcPr>
            <w:tcW w:w="959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Task 1</w:t>
            </w:r>
          </w:p>
        </w:tc>
        <w:tc>
          <w:tcPr>
            <w:tcW w:w="2977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  <w:tc>
          <w:tcPr>
            <w:tcW w:w="2976" w:type="dxa"/>
          </w:tcPr>
          <w:p w:rsidR="0082516F" w:rsidRPr="005354D4" w:rsidRDefault="00465814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  <w:tc>
          <w:tcPr>
            <w:tcW w:w="2977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  <w:tc>
          <w:tcPr>
            <w:tcW w:w="2977" w:type="dxa"/>
          </w:tcPr>
          <w:p w:rsidR="004A2FC7" w:rsidRPr="005354D4" w:rsidRDefault="00465814" w:rsidP="0082516F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  <w:tc>
          <w:tcPr>
            <w:tcW w:w="2977" w:type="dxa"/>
          </w:tcPr>
          <w:p w:rsidR="004A2FC7" w:rsidRPr="005354D4" w:rsidRDefault="00C91ED6" w:rsidP="001576B5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Complete Joe Wicks workout at 9:00 on YouTube</w:t>
            </w:r>
          </w:p>
        </w:tc>
      </w:tr>
      <w:tr w:rsidR="0062537C" w:rsidRPr="005354D4" w:rsidTr="00E01B5B">
        <w:tc>
          <w:tcPr>
            <w:tcW w:w="959" w:type="dxa"/>
          </w:tcPr>
          <w:p w:rsidR="0062537C" w:rsidRPr="005354D4" w:rsidRDefault="0062537C" w:rsidP="0062537C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2977" w:type="dxa"/>
          </w:tcPr>
          <w:p w:rsidR="0062537C" w:rsidRPr="005354D4" w:rsidRDefault="0062537C" w:rsidP="005A1C4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Handwriting/Spellings</w:t>
            </w:r>
          </w:p>
          <w:p w:rsidR="0062537C" w:rsidRDefault="0062537C" w:rsidP="006253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516F">
              <w:rPr>
                <w:rFonts w:ascii="Comic Sans MS" w:hAnsi="Comic Sans MS"/>
                <w:sz w:val="16"/>
                <w:szCs w:val="16"/>
              </w:rPr>
              <w:t xml:space="preserve"> Practise writing out </w:t>
            </w:r>
            <w:r w:rsidR="005A1C45">
              <w:rPr>
                <w:rFonts w:ascii="Comic Sans MS" w:hAnsi="Comic Sans MS"/>
                <w:sz w:val="16"/>
                <w:szCs w:val="16"/>
              </w:rPr>
              <w:t>this</w:t>
            </w:r>
            <w:r w:rsidRPr="0082516F">
              <w:rPr>
                <w:rFonts w:ascii="Comic Sans MS" w:hAnsi="Comic Sans MS"/>
                <w:sz w:val="16"/>
                <w:szCs w:val="16"/>
              </w:rPr>
              <w:t xml:space="preserve"> week’s spellings, three times.</w:t>
            </w:r>
          </w:p>
          <w:p w:rsidR="00B203E6" w:rsidRPr="0082516F" w:rsidRDefault="005A1C45" w:rsidP="00B203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(List is up on our class page).</w:t>
            </w:r>
          </w:p>
        </w:tc>
        <w:tc>
          <w:tcPr>
            <w:tcW w:w="2976" w:type="dxa"/>
          </w:tcPr>
          <w:p w:rsidR="005A1C45" w:rsidRPr="005354D4" w:rsidRDefault="0062537C" w:rsidP="005A1C4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Handwriting/Spellings</w:t>
            </w:r>
          </w:p>
          <w:p w:rsidR="005A1C45" w:rsidRDefault="005A1C45" w:rsidP="005A1C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516F">
              <w:rPr>
                <w:rFonts w:ascii="Comic Sans MS" w:hAnsi="Comic Sans MS"/>
                <w:sz w:val="16"/>
                <w:szCs w:val="16"/>
              </w:rPr>
              <w:t xml:space="preserve"> Practise writing out </w:t>
            </w:r>
            <w:r>
              <w:rPr>
                <w:rFonts w:ascii="Comic Sans MS" w:hAnsi="Comic Sans MS"/>
                <w:sz w:val="16"/>
                <w:szCs w:val="16"/>
              </w:rPr>
              <w:t>this</w:t>
            </w:r>
            <w:r w:rsidRPr="0082516F">
              <w:rPr>
                <w:rFonts w:ascii="Comic Sans MS" w:hAnsi="Comic Sans MS"/>
                <w:sz w:val="16"/>
                <w:szCs w:val="16"/>
              </w:rPr>
              <w:t xml:space="preserve"> week’s spellings, three times.</w:t>
            </w:r>
          </w:p>
          <w:p w:rsidR="0062537C" w:rsidRPr="005354D4" w:rsidRDefault="005A1C45" w:rsidP="005A1C4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(List is up on our class page).</w:t>
            </w:r>
          </w:p>
          <w:p w:rsidR="0062537C" w:rsidRPr="005354D4" w:rsidRDefault="0062537C" w:rsidP="005A1C45">
            <w:pPr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977" w:type="dxa"/>
          </w:tcPr>
          <w:p w:rsidR="0062537C" w:rsidRDefault="0062537C" w:rsidP="0062537C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Handwriting/Spellings</w:t>
            </w:r>
          </w:p>
          <w:p w:rsidR="005A1C45" w:rsidRDefault="005A1C45" w:rsidP="005A1C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516F">
              <w:rPr>
                <w:rFonts w:ascii="Comic Sans MS" w:hAnsi="Comic Sans MS"/>
                <w:sz w:val="16"/>
                <w:szCs w:val="16"/>
              </w:rPr>
              <w:t xml:space="preserve">Practise writing out </w:t>
            </w:r>
            <w:r>
              <w:rPr>
                <w:rFonts w:ascii="Comic Sans MS" w:hAnsi="Comic Sans MS"/>
                <w:sz w:val="16"/>
                <w:szCs w:val="16"/>
              </w:rPr>
              <w:t>this</w:t>
            </w:r>
            <w:r w:rsidRPr="0082516F">
              <w:rPr>
                <w:rFonts w:ascii="Comic Sans MS" w:hAnsi="Comic Sans MS"/>
                <w:sz w:val="16"/>
                <w:szCs w:val="16"/>
              </w:rPr>
              <w:t xml:space="preserve"> week’s spellings, three times.</w:t>
            </w:r>
          </w:p>
          <w:p w:rsidR="0062537C" w:rsidRPr="00E01B5B" w:rsidRDefault="005A1C45" w:rsidP="005A1C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(List is up on our class page).</w:t>
            </w:r>
          </w:p>
        </w:tc>
        <w:tc>
          <w:tcPr>
            <w:tcW w:w="2977" w:type="dxa"/>
          </w:tcPr>
          <w:p w:rsidR="0062537C" w:rsidRPr="005354D4" w:rsidRDefault="0062537C" w:rsidP="0062537C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Spellings</w:t>
            </w:r>
          </w:p>
          <w:p w:rsidR="0062537C" w:rsidRPr="0082516F" w:rsidRDefault="0062537C" w:rsidP="006253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516F">
              <w:rPr>
                <w:rFonts w:ascii="Comic Sans MS" w:hAnsi="Comic Sans MS"/>
                <w:sz w:val="16"/>
                <w:szCs w:val="16"/>
              </w:rPr>
              <w:t xml:space="preserve">Look up the definition </w:t>
            </w:r>
            <w:r>
              <w:rPr>
                <w:rFonts w:ascii="Comic Sans MS" w:hAnsi="Comic Sans MS"/>
                <w:sz w:val="16"/>
                <w:szCs w:val="16"/>
              </w:rPr>
              <w:t>of any unknown words.</w:t>
            </w:r>
          </w:p>
          <w:p w:rsidR="0062537C" w:rsidRPr="005354D4" w:rsidRDefault="0062537C" w:rsidP="0062537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  <w:tc>
          <w:tcPr>
            <w:tcW w:w="2977" w:type="dxa"/>
          </w:tcPr>
          <w:p w:rsidR="0062537C" w:rsidRPr="005354D4" w:rsidRDefault="0062537C" w:rsidP="0062537C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Handwriting/Spellings</w:t>
            </w:r>
          </w:p>
          <w:p w:rsidR="0062537C" w:rsidRPr="0082516F" w:rsidRDefault="0062537C" w:rsidP="0062537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516F">
              <w:rPr>
                <w:rFonts w:ascii="Comic Sans MS" w:hAnsi="Comic Sans MS"/>
                <w:sz w:val="16"/>
                <w:szCs w:val="16"/>
              </w:rPr>
              <w:t>Normal weekly spellings – Spelling test (mark together).</w:t>
            </w:r>
          </w:p>
          <w:p w:rsidR="0062537C" w:rsidRPr="005354D4" w:rsidRDefault="0062537C" w:rsidP="0062537C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</w:p>
        </w:tc>
      </w:tr>
      <w:tr w:rsidR="0062537C" w:rsidRPr="005354D4" w:rsidTr="00E01B5B">
        <w:tc>
          <w:tcPr>
            <w:tcW w:w="959" w:type="dxa"/>
          </w:tcPr>
          <w:p w:rsidR="0062537C" w:rsidRPr="005354D4" w:rsidRDefault="0062537C" w:rsidP="0062537C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2977" w:type="dxa"/>
          </w:tcPr>
          <w:p w:rsidR="0062537C" w:rsidRDefault="0062537C" w:rsidP="005A1C45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TTR</w:t>
            </w:r>
          </w:p>
          <w:p w:rsidR="005A1C45" w:rsidRDefault="005A1C45" w:rsidP="005A1C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Week 1 session 1</w:t>
            </w:r>
          </w:p>
          <w:p w:rsidR="0062537C" w:rsidRPr="000058B1" w:rsidRDefault="005A1C45" w:rsidP="005A1C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 sheets have been put on our class page. If you are unable to print then go on TTRS for 10 minutes (Password is on your folder).</w:t>
            </w:r>
          </w:p>
        </w:tc>
        <w:tc>
          <w:tcPr>
            <w:tcW w:w="2976" w:type="dxa"/>
          </w:tcPr>
          <w:p w:rsidR="0062537C" w:rsidRDefault="0062537C" w:rsidP="005A1C4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82516F">
              <w:rPr>
                <w:rFonts w:ascii="Comic Sans MS" w:hAnsi="Comic Sans MS"/>
                <w:b/>
                <w:sz w:val="16"/>
                <w:szCs w:val="28"/>
              </w:rPr>
              <w:t>TTR</w:t>
            </w:r>
          </w:p>
          <w:p w:rsidR="005A1C45" w:rsidRDefault="005A1C45" w:rsidP="005A1C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Week 1 session 2</w:t>
            </w:r>
          </w:p>
          <w:p w:rsidR="0062537C" w:rsidRPr="0082516F" w:rsidRDefault="005A1C45" w:rsidP="005A1C4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 sheets have been put on our class page. If you are unable to print then go on TTRS for 10 minutes (Password is on your folder).</w:t>
            </w:r>
          </w:p>
        </w:tc>
        <w:tc>
          <w:tcPr>
            <w:tcW w:w="2977" w:type="dxa"/>
          </w:tcPr>
          <w:p w:rsidR="0062537C" w:rsidRDefault="0062537C" w:rsidP="005A1C4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82516F">
              <w:rPr>
                <w:rFonts w:ascii="Comic Sans MS" w:hAnsi="Comic Sans MS"/>
                <w:b/>
                <w:sz w:val="16"/>
                <w:szCs w:val="28"/>
              </w:rPr>
              <w:t>TTR</w:t>
            </w:r>
          </w:p>
          <w:p w:rsidR="005A1C45" w:rsidRDefault="005A1C45" w:rsidP="005A1C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Week 1 session 3</w:t>
            </w:r>
          </w:p>
          <w:p w:rsidR="0062537C" w:rsidRPr="008163BB" w:rsidRDefault="005A1C45" w:rsidP="005A1C4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 sheets have been put on our class page. If you are unable to print then go on TTRS for 10 minutes (Password is on your folder).</w:t>
            </w:r>
          </w:p>
        </w:tc>
        <w:tc>
          <w:tcPr>
            <w:tcW w:w="2977" w:type="dxa"/>
          </w:tcPr>
          <w:p w:rsidR="0062537C" w:rsidRDefault="0062537C" w:rsidP="005A1C4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82516F">
              <w:rPr>
                <w:rFonts w:ascii="Comic Sans MS" w:hAnsi="Comic Sans MS"/>
                <w:b/>
                <w:sz w:val="16"/>
                <w:szCs w:val="28"/>
              </w:rPr>
              <w:t>TTR</w:t>
            </w:r>
          </w:p>
          <w:p w:rsidR="005A1C45" w:rsidRDefault="005A1C45" w:rsidP="005A1C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Week 1 session 4</w:t>
            </w:r>
          </w:p>
          <w:p w:rsidR="0062537C" w:rsidRPr="0082516F" w:rsidRDefault="005A1C45" w:rsidP="005A1C4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 sheets have been put on our class page. If you are unable to print then go on TTRS for 10 minutes (Password is on your folder).</w:t>
            </w:r>
          </w:p>
        </w:tc>
        <w:tc>
          <w:tcPr>
            <w:tcW w:w="2977" w:type="dxa"/>
          </w:tcPr>
          <w:p w:rsidR="0062537C" w:rsidRPr="00E01B5B" w:rsidRDefault="0062537C" w:rsidP="005A1C4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82516F">
              <w:rPr>
                <w:rFonts w:ascii="Comic Sans MS" w:hAnsi="Comic Sans MS"/>
                <w:b/>
                <w:sz w:val="16"/>
                <w:szCs w:val="28"/>
              </w:rPr>
              <w:t>TTR</w:t>
            </w:r>
          </w:p>
          <w:p w:rsidR="005A1C45" w:rsidRDefault="005A1C45" w:rsidP="005A1C4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Week 1 session 5</w:t>
            </w:r>
          </w:p>
          <w:p w:rsidR="0062537C" w:rsidRPr="0082516F" w:rsidRDefault="005A1C45" w:rsidP="005A1C45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 sheets have been put on our class page. If you are unable to print then go on TTRS for 10 minutes (Password is on your folder).</w:t>
            </w:r>
          </w:p>
        </w:tc>
      </w:tr>
      <w:tr w:rsidR="00143BB9" w:rsidRPr="005354D4" w:rsidTr="000627F4">
        <w:trPr>
          <w:trHeight w:val="3481"/>
        </w:trPr>
        <w:tc>
          <w:tcPr>
            <w:tcW w:w="959" w:type="dxa"/>
          </w:tcPr>
          <w:p w:rsidR="00143BB9" w:rsidRPr="005354D4" w:rsidRDefault="00143BB9" w:rsidP="00143BB9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2977" w:type="dxa"/>
          </w:tcPr>
          <w:p w:rsidR="005A1C45" w:rsidRDefault="006774CB" w:rsidP="006D103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="006774CB" w:rsidRPr="006774CB" w:rsidRDefault="006774CB" w:rsidP="006D103D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774CB">
              <w:rPr>
                <w:rFonts w:ascii="Comic Sans MS" w:hAnsi="Comic Sans MS"/>
                <w:bCs/>
                <w:sz w:val="16"/>
                <w:szCs w:val="16"/>
              </w:rPr>
              <w:t>Go to:</w:t>
            </w:r>
          </w:p>
          <w:p w:rsidR="006774CB" w:rsidRPr="006774CB" w:rsidRDefault="006774CB" w:rsidP="006D103D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hyperlink r:id="rId7" w:history="1">
              <w:r w:rsidRPr="006774CB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https://whiterosemaths.com/homelearning/year-5/</w:t>
              </w:r>
            </w:hyperlink>
          </w:p>
          <w:p w:rsidR="006774CB" w:rsidRPr="006774CB" w:rsidRDefault="006774CB" w:rsidP="006D103D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774CB">
              <w:rPr>
                <w:rFonts w:ascii="Comic Sans MS" w:hAnsi="Comic Sans MS"/>
                <w:bCs/>
                <w:sz w:val="16"/>
                <w:szCs w:val="16"/>
              </w:rPr>
              <w:t>Summer Term – Week 3 W/C 4</w:t>
            </w:r>
            <w:r w:rsidRPr="006774CB">
              <w:rPr>
                <w:rFonts w:ascii="Comic Sans MS" w:hAnsi="Comic Sans MS"/>
                <w:bCs/>
                <w:sz w:val="16"/>
                <w:szCs w:val="16"/>
                <w:vertAlign w:val="superscript"/>
              </w:rPr>
              <w:t>th</w:t>
            </w:r>
            <w:r w:rsidRPr="006774CB">
              <w:rPr>
                <w:rFonts w:ascii="Comic Sans MS" w:hAnsi="Comic Sans MS"/>
                <w:bCs/>
                <w:sz w:val="16"/>
                <w:szCs w:val="16"/>
              </w:rPr>
              <w:t xml:space="preserve"> May.</w:t>
            </w:r>
          </w:p>
          <w:p w:rsidR="006774CB" w:rsidRDefault="006774CB" w:rsidP="006D103D">
            <w:pPr>
              <w:jc w:val="center"/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</w:pPr>
            <w:r w:rsidRPr="006774CB"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>Lesson 1 - Multiply 2-digit numbers (area model)</w:t>
            </w:r>
          </w:p>
          <w:p w:rsidR="006774CB" w:rsidRDefault="006774CB" w:rsidP="006D103D">
            <w:pPr>
              <w:jc w:val="center"/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>Watch the video and complete activity.</w:t>
            </w:r>
          </w:p>
          <w:p w:rsidR="006774CB" w:rsidRPr="006774CB" w:rsidRDefault="006774CB" w:rsidP="006D103D">
            <w:pPr>
              <w:jc w:val="center"/>
              <w:rPr>
                <w:rFonts w:ascii="Comic Sans MS" w:hAnsi="Comic Sans MS"/>
                <w:bCs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color w:val="00B050"/>
                <w:sz w:val="16"/>
                <w:szCs w:val="16"/>
                <w:shd w:val="clear" w:color="auto" w:fill="FFFFFF"/>
              </w:rPr>
              <w:t>Please m</w:t>
            </w:r>
            <w:r w:rsidRPr="006774CB">
              <w:rPr>
                <w:rFonts w:ascii="Comic Sans MS" w:hAnsi="Comic Sans MS" w:cs="Arial"/>
                <w:bCs/>
                <w:color w:val="00B050"/>
                <w:sz w:val="16"/>
                <w:szCs w:val="16"/>
                <w:shd w:val="clear" w:color="auto" w:fill="FFFFFF"/>
              </w:rPr>
              <w:t>ark using answer sheet.</w:t>
            </w:r>
          </w:p>
          <w:p w:rsidR="006D103D" w:rsidRPr="005A1C45" w:rsidRDefault="006D103D" w:rsidP="005A1C45">
            <w:pPr>
              <w:ind w:firstLine="72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6774CB" w:rsidRDefault="006774CB" w:rsidP="006774C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774CB">
              <w:rPr>
                <w:rFonts w:ascii="Comic Sans MS" w:hAnsi="Comic Sans MS"/>
                <w:bCs/>
                <w:sz w:val="16"/>
                <w:szCs w:val="16"/>
              </w:rPr>
              <w:t>Go to: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hyperlink r:id="rId8" w:history="1">
              <w:r w:rsidRPr="006774CB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https://whiterosemaths.com/homelearning/year-5/</w:t>
              </w:r>
            </w:hyperlink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774CB">
              <w:rPr>
                <w:rFonts w:ascii="Comic Sans MS" w:hAnsi="Comic Sans MS"/>
                <w:bCs/>
                <w:sz w:val="16"/>
                <w:szCs w:val="16"/>
              </w:rPr>
              <w:t>Summer Term – Week 3 W/C 4</w:t>
            </w:r>
            <w:r w:rsidRPr="006774CB">
              <w:rPr>
                <w:rFonts w:ascii="Comic Sans MS" w:hAnsi="Comic Sans MS"/>
                <w:bCs/>
                <w:sz w:val="16"/>
                <w:szCs w:val="16"/>
                <w:vertAlign w:val="superscript"/>
              </w:rPr>
              <w:t>th</w:t>
            </w:r>
            <w:r w:rsidRPr="006774CB">
              <w:rPr>
                <w:rFonts w:ascii="Comic Sans MS" w:hAnsi="Comic Sans MS"/>
                <w:bCs/>
                <w:sz w:val="16"/>
                <w:szCs w:val="16"/>
              </w:rPr>
              <w:t xml:space="preserve"> May.</w:t>
            </w:r>
          </w:p>
          <w:p w:rsidR="006774CB" w:rsidRDefault="006774CB" w:rsidP="006774CB">
            <w:pPr>
              <w:jc w:val="center"/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</w:pPr>
            <w:r w:rsidRPr="006774CB"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>Lesson 2 - Multiply 4-digits by 2-digits</w:t>
            </w:r>
          </w:p>
          <w:p w:rsidR="006774CB" w:rsidRDefault="006774CB" w:rsidP="006774CB">
            <w:pPr>
              <w:jc w:val="center"/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>Watch the video and complete activity.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color w:val="00B050"/>
                <w:sz w:val="16"/>
                <w:szCs w:val="16"/>
                <w:shd w:val="clear" w:color="auto" w:fill="FFFFFF"/>
              </w:rPr>
              <w:t>Please m</w:t>
            </w:r>
            <w:r w:rsidRPr="006774CB">
              <w:rPr>
                <w:rFonts w:ascii="Comic Sans MS" w:hAnsi="Comic Sans MS" w:cs="Arial"/>
                <w:bCs/>
                <w:color w:val="00B050"/>
                <w:sz w:val="16"/>
                <w:szCs w:val="16"/>
                <w:shd w:val="clear" w:color="auto" w:fill="FFFFFF"/>
              </w:rPr>
              <w:t>ark using answer sheet.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143BB9" w:rsidRPr="004B74AD" w:rsidRDefault="00143BB9" w:rsidP="00AB1ECD">
            <w:pPr>
              <w:rPr>
                <w:rFonts w:ascii="Comic Sans MS" w:hAnsi="Comic Sans MS"/>
                <w:bCs/>
                <w:sz w:val="16"/>
                <w:szCs w:val="28"/>
              </w:rPr>
            </w:pPr>
          </w:p>
        </w:tc>
        <w:tc>
          <w:tcPr>
            <w:tcW w:w="2977" w:type="dxa"/>
          </w:tcPr>
          <w:p w:rsidR="006774CB" w:rsidRDefault="006774CB" w:rsidP="006774C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774CB">
              <w:rPr>
                <w:rFonts w:ascii="Comic Sans MS" w:hAnsi="Comic Sans MS"/>
                <w:bCs/>
                <w:sz w:val="16"/>
                <w:szCs w:val="16"/>
              </w:rPr>
              <w:t>Go to: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hyperlink r:id="rId9" w:history="1">
              <w:r w:rsidRPr="006774CB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https://whiterosemaths.com/homelearning/year-5/</w:t>
              </w:r>
            </w:hyperlink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774CB">
              <w:rPr>
                <w:rFonts w:ascii="Comic Sans MS" w:hAnsi="Comic Sans MS"/>
                <w:bCs/>
                <w:sz w:val="16"/>
                <w:szCs w:val="16"/>
              </w:rPr>
              <w:t>Summer Term – Week 3 W/C 4</w:t>
            </w:r>
            <w:r w:rsidRPr="006774CB">
              <w:rPr>
                <w:rFonts w:ascii="Comic Sans MS" w:hAnsi="Comic Sans MS"/>
                <w:bCs/>
                <w:sz w:val="16"/>
                <w:szCs w:val="16"/>
                <w:vertAlign w:val="superscript"/>
              </w:rPr>
              <w:t>th</w:t>
            </w:r>
            <w:r w:rsidRPr="006774CB">
              <w:rPr>
                <w:rFonts w:ascii="Comic Sans MS" w:hAnsi="Comic Sans MS"/>
                <w:bCs/>
                <w:sz w:val="16"/>
                <w:szCs w:val="16"/>
              </w:rPr>
              <w:t xml:space="preserve"> May.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>Lesson 3 – Divide with remainders.</w:t>
            </w:r>
          </w:p>
          <w:p w:rsidR="006774CB" w:rsidRDefault="006774CB" w:rsidP="006774CB">
            <w:pPr>
              <w:jc w:val="center"/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>Watch the video and complete activity.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color w:val="00B050"/>
                <w:sz w:val="16"/>
                <w:szCs w:val="16"/>
                <w:shd w:val="clear" w:color="auto" w:fill="FFFFFF"/>
              </w:rPr>
              <w:t>Please m</w:t>
            </w:r>
            <w:r w:rsidRPr="006774CB">
              <w:rPr>
                <w:rFonts w:ascii="Comic Sans MS" w:hAnsi="Comic Sans MS" w:cs="Arial"/>
                <w:bCs/>
                <w:color w:val="00B050"/>
                <w:sz w:val="16"/>
                <w:szCs w:val="16"/>
                <w:shd w:val="clear" w:color="auto" w:fill="FFFFFF"/>
              </w:rPr>
              <w:t>ark using answer sheet.</w:t>
            </w:r>
          </w:p>
          <w:p w:rsidR="00143BB9" w:rsidRPr="004B74AD" w:rsidRDefault="00143BB9" w:rsidP="00AB1ECD">
            <w:pPr>
              <w:rPr>
                <w:rFonts w:ascii="Comic Sans MS" w:hAnsi="Comic Sans MS"/>
                <w:bCs/>
                <w:sz w:val="16"/>
                <w:szCs w:val="28"/>
              </w:rPr>
            </w:pPr>
          </w:p>
        </w:tc>
        <w:tc>
          <w:tcPr>
            <w:tcW w:w="2977" w:type="dxa"/>
          </w:tcPr>
          <w:p w:rsidR="006774CB" w:rsidRDefault="006774CB" w:rsidP="006774C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774CB">
              <w:rPr>
                <w:rFonts w:ascii="Comic Sans MS" w:hAnsi="Comic Sans MS"/>
                <w:bCs/>
                <w:sz w:val="16"/>
                <w:szCs w:val="16"/>
              </w:rPr>
              <w:t>Go to: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hyperlink r:id="rId10" w:history="1">
              <w:r w:rsidRPr="006774CB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https://whiterosemaths.com/homelearning/year-5/</w:t>
              </w:r>
            </w:hyperlink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774CB">
              <w:rPr>
                <w:rFonts w:ascii="Comic Sans MS" w:hAnsi="Comic Sans MS"/>
                <w:bCs/>
                <w:sz w:val="16"/>
                <w:szCs w:val="16"/>
              </w:rPr>
              <w:t>Summer Term – Week 3 W/C 4</w:t>
            </w:r>
            <w:r w:rsidRPr="006774CB">
              <w:rPr>
                <w:rFonts w:ascii="Comic Sans MS" w:hAnsi="Comic Sans MS"/>
                <w:bCs/>
                <w:sz w:val="16"/>
                <w:szCs w:val="16"/>
                <w:vertAlign w:val="superscript"/>
              </w:rPr>
              <w:t>th</w:t>
            </w:r>
            <w:r w:rsidRPr="006774CB">
              <w:rPr>
                <w:rFonts w:ascii="Comic Sans MS" w:hAnsi="Comic Sans MS"/>
                <w:bCs/>
                <w:sz w:val="16"/>
                <w:szCs w:val="16"/>
              </w:rPr>
              <w:t xml:space="preserve"> May.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 xml:space="preserve">Lesson 4 </w:t>
            </w:r>
            <w:r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>–</w:t>
            </w:r>
            <w:r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 xml:space="preserve"> Calculate perimeter</w:t>
            </w:r>
            <w:r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>.</w:t>
            </w:r>
          </w:p>
          <w:p w:rsidR="006774CB" w:rsidRDefault="006774CB" w:rsidP="006774CB">
            <w:pPr>
              <w:jc w:val="center"/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>Watch the video and complete activity.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color w:val="00B050"/>
                <w:sz w:val="16"/>
                <w:szCs w:val="16"/>
                <w:shd w:val="clear" w:color="auto" w:fill="FFFFFF"/>
              </w:rPr>
              <w:t>Please m</w:t>
            </w:r>
            <w:r w:rsidRPr="006774CB">
              <w:rPr>
                <w:rFonts w:ascii="Comic Sans MS" w:hAnsi="Comic Sans MS" w:cs="Arial"/>
                <w:bCs/>
                <w:color w:val="00B050"/>
                <w:sz w:val="16"/>
                <w:szCs w:val="16"/>
                <w:shd w:val="clear" w:color="auto" w:fill="FFFFFF"/>
              </w:rPr>
              <w:t>ark using answer sheet.</w:t>
            </w:r>
          </w:p>
          <w:p w:rsidR="00143BB9" w:rsidRPr="004B74AD" w:rsidRDefault="00143BB9" w:rsidP="00AB1ECD">
            <w:pPr>
              <w:jc w:val="center"/>
              <w:rPr>
                <w:rFonts w:ascii="Comic Sans MS" w:hAnsi="Comic Sans MS"/>
                <w:bCs/>
                <w:color w:val="70AD47" w:themeColor="accent6"/>
                <w:sz w:val="16"/>
                <w:szCs w:val="28"/>
              </w:rPr>
            </w:pPr>
          </w:p>
        </w:tc>
        <w:tc>
          <w:tcPr>
            <w:tcW w:w="2977" w:type="dxa"/>
          </w:tcPr>
          <w:p w:rsidR="006774CB" w:rsidRDefault="006774CB" w:rsidP="006774C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774CB">
              <w:rPr>
                <w:rFonts w:ascii="Comic Sans MS" w:hAnsi="Comic Sans MS"/>
                <w:bCs/>
                <w:sz w:val="16"/>
                <w:szCs w:val="16"/>
              </w:rPr>
              <w:t>Go to:</w:t>
            </w:r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hyperlink r:id="rId11" w:history="1">
              <w:r w:rsidRPr="006774CB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https://whiterosemaths.com/homelearning/year-5/</w:t>
              </w:r>
            </w:hyperlink>
          </w:p>
          <w:p w:rsidR="006774CB" w:rsidRPr="006774CB" w:rsidRDefault="006774CB" w:rsidP="006774C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6774CB">
              <w:rPr>
                <w:rFonts w:ascii="Comic Sans MS" w:hAnsi="Comic Sans MS"/>
                <w:bCs/>
                <w:sz w:val="16"/>
                <w:szCs w:val="16"/>
              </w:rPr>
              <w:t>Summer Term – Week 3 W/C 4</w:t>
            </w:r>
            <w:r w:rsidRPr="006774CB">
              <w:rPr>
                <w:rFonts w:ascii="Comic Sans MS" w:hAnsi="Comic Sans MS"/>
                <w:bCs/>
                <w:sz w:val="16"/>
                <w:szCs w:val="16"/>
                <w:vertAlign w:val="superscript"/>
              </w:rPr>
              <w:t>th</w:t>
            </w:r>
            <w:r w:rsidRPr="006774CB">
              <w:rPr>
                <w:rFonts w:ascii="Comic Sans MS" w:hAnsi="Comic Sans MS"/>
                <w:bCs/>
                <w:sz w:val="16"/>
                <w:szCs w:val="16"/>
              </w:rPr>
              <w:t xml:space="preserve"> May.</w:t>
            </w:r>
          </w:p>
          <w:p w:rsidR="00143BB9" w:rsidRDefault="006774CB" w:rsidP="006774CB">
            <w:pPr>
              <w:jc w:val="center"/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>FRIDAY CHALLENGE!!!</w:t>
            </w:r>
          </w:p>
          <w:p w:rsidR="006774CB" w:rsidRDefault="006774CB" w:rsidP="006774CB">
            <w:pPr>
              <w:jc w:val="center"/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>Use the recipe card to make your own Clue-Dough cake and/or watch the video and complete activity sheet.</w:t>
            </w:r>
          </w:p>
          <w:p w:rsidR="006774CB" w:rsidRPr="004B74AD" w:rsidRDefault="006774CB" w:rsidP="006774CB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 w:cs="Arial"/>
                <w:bCs/>
                <w:color w:val="1E3755"/>
                <w:sz w:val="16"/>
                <w:szCs w:val="16"/>
                <w:shd w:val="clear" w:color="auto" w:fill="FFFFFF"/>
              </w:rPr>
              <w:t xml:space="preserve">Please note: You do not have to make the recipe if you do not have the ingredients but, it may be a great, fun way to try some practical maths. </w:t>
            </w:r>
          </w:p>
        </w:tc>
      </w:tr>
      <w:tr w:rsidR="00143BB9" w:rsidRPr="005354D4" w:rsidTr="00E01B5B">
        <w:tc>
          <w:tcPr>
            <w:tcW w:w="959" w:type="dxa"/>
          </w:tcPr>
          <w:p w:rsidR="00143BB9" w:rsidRPr="005354D4" w:rsidRDefault="00143BB9" w:rsidP="00143BB9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5354D4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Task </w:t>
            </w: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5</w:t>
            </w:r>
          </w:p>
        </w:tc>
        <w:tc>
          <w:tcPr>
            <w:tcW w:w="2977" w:type="dxa"/>
          </w:tcPr>
          <w:p w:rsidR="00143BB9" w:rsidRPr="00992294" w:rsidRDefault="00143BB9" w:rsidP="00282C2E">
            <w:pPr>
              <w:pStyle w:val="ListParagraph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92294">
              <w:rPr>
                <w:rFonts w:ascii="Comic Sans MS" w:hAnsi="Comic Sans MS"/>
                <w:b/>
                <w:bCs/>
                <w:sz w:val="16"/>
                <w:szCs w:val="16"/>
              </w:rPr>
              <w:t>Literacy</w:t>
            </w:r>
          </w:p>
          <w:p w:rsidR="00143BB9" w:rsidRPr="00992294" w:rsidRDefault="00143BB9" w:rsidP="00282C2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D5995">
              <w:rPr>
                <w:rFonts w:ascii="Comic Sans MS" w:hAnsi="Comic Sans MS"/>
                <w:bCs/>
                <w:sz w:val="16"/>
                <w:szCs w:val="16"/>
              </w:rPr>
              <w:t>Purple Mash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- </w:t>
            </w:r>
            <w:r w:rsidRPr="003D5995">
              <w:rPr>
                <w:rFonts w:ascii="Comic Sans MS" w:hAnsi="Comic Sans MS"/>
                <w:bCs/>
                <w:sz w:val="16"/>
                <w:szCs w:val="16"/>
              </w:rPr>
              <w:t>Read Chapte</w:t>
            </w:r>
            <w:r w:rsidR="005C285D">
              <w:rPr>
                <w:rFonts w:ascii="Comic Sans MS" w:hAnsi="Comic Sans MS"/>
                <w:bCs/>
                <w:sz w:val="16"/>
                <w:szCs w:val="16"/>
              </w:rPr>
              <w:t>r 6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– The Settlers</w:t>
            </w:r>
          </w:p>
          <w:p w:rsidR="00143BB9" w:rsidRPr="00992294" w:rsidRDefault="00143BB9" w:rsidP="00282C2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143BB9" w:rsidRDefault="005C285D" w:rsidP="00282C2E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Complete Comprehension either on Purple Mash (2Do) or, a worksheet version has been posted on to the class page.</w:t>
            </w:r>
          </w:p>
          <w:p w:rsidR="005C285D" w:rsidRDefault="005C285D" w:rsidP="00282C2E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5C285D" w:rsidRPr="003D5995" w:rsidRDefault="005C285D" w:rsidP="00282C2E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SPAG – Complete SPAG worksheet (on Class Fisher’s page).</w:t>
            </w:r>
          </w:p>
        </w:tc>
        <w:tc>
          <w:tcPr>
            <w:tcW w:w="2976" w:type="dxa"/>
          </w:tcPr>
          <w:p w:rsidR="005C285D" w:rsidRDefault="000627F4" w:rsidP="000627F4">
            <w:pPr>
              <w:pStyle w:val="ListParagrap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</w:t>
            </w:r>
            <w:r w:rsidR="00143BB9" w:rsidRPr="00992294">
              <w:rPr>
                <w:rFonts w:ascii="Comic Sans MS" w:hAnsi="Comic Sans MS"/>
                <w:b/>
                <w:bCs/>
                <w:sz w:val="16"/>
                <w:szCs w:val="16"/>
              </w:rPr>
              <w:t>Literacy</w:t>
            </w:r>
          </w:p>
          <w:p w:rsidR="005C285D" w:rsidRPr="005C285D" w:rsidRDefault="005C285D" w:rsidP="00282C2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C285D">
              <w:rPr>
                <w:rFonts w:ascii="Comic Sans MS" w:hAnsi="Comic Sans MS"/>
                <w:bCs/>
                <w:sz w:val="16"/>
                <w:szCs w:val="16"/>
              </w:rPr>
              <w:t>Label the picture of Ash with words or phrases that would help you describe him. This is going to be your plan. (Purple mash as a 2do).</w:t>
            </w:r>
          </w:p>
          <w:p w:rsidR="005C285D" w:rsidRDefault="005C285D" w:rsidP="00282C2E">
            <w:pPr>
              <w:pStyle w:val="ListParagraph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5C285D" w:rsidRPr="005C285D" w:rsidRDefault="005C285D" w:rsidP="00282C2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C285D">
              <w:rPr>
                <w:rFonts w:ascii="Comic Sans MS" w:hAnsi="Comic Sans MS"/>
                <w:bCs/>
                <w:sz w:val="16"/>
                <w:szCs w:val="16"/>
              </w:rPr>
              <w:t xml:space="preserve">Then, write a character description about him. What does he look like? What personality traits does he have </w:t>
            </w:r>
            <w:proofErr w:type="spellStart"/>
            <w:r w:rsidRPr="005C285D">
              <w:rPr>
                <w:rFonts w:ascii="Comic Sans MS" w:hAnsi="Comic Sans MS"/>
                <w:bCs/>
                <w:sz w:val="16"/>
                <w:szCs w:val="16"/>
              </w:rPr>
              <w:t>etc</w:t>
            </w:r>
            <w:proofErr w:type="spellEnd"/>
            <w:r w:rsidRPr="005C285D">
              <w:rPr>
                <w:rFonts w:ascii="Comic Sans MS" w:hAnsi="Comic Sans MS"/>
                <w:bCs/>
                <w:sz w:val="16"/>
                <w:szCs w:val="16"/>
              </w:rPr>
              <w:t>? Complete in full sentences using adventurous language. This can be done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in your green book.</w:t>
            </w:r>
          </w:p>
          <w:p w:rsidR="00143BB9" w:rsidRDefault="00143BB9" w:rsidP="00282C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5C285D" w:rsidRDefault="005C285D" w:rsidP="00282C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414F30" w:rsidRPr="00E4577A" w:rsidRDefault="00414F30" w:rsidP="00282C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</w:tc>
        <w:tc>
          <w:tcPr>
            <w:tcW w:w="2977" w:type="dxa"/>
          </w:tcPr>
          <w:p w:rsidR="00143BB9" w:rsidRPr="00992294" w:rsidRDefault="000627F4" w:rsidP="000627F4">
            <w:pPr>
              <w:pStyle w:val="ListParagrap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 xml:space="preserve">     </w:t>
            </w:r>
            <w:r w:rsidR="00143BB9" w:rsidRPr="00992294">
              <w:rPr>
                <w:rFonts w:ascii="Comic Sans MS" w:hAnsi="Comic Sans MS"/>
                <w:b/>
                <w:bCs/>
                <w:sz w:val="16"/>
                <w:szCs w:val="16"/>
              </w:rPr>
              <w:t>Literacy</w:t>
            </w:r>
          </w:p>
          <w:p w:rsidR="00143BB9" w:rsidRPr="00992294" w:rsidRDefault="00143BB9" w:rsidP="000627F4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D5995">
              <w:rPr>
                <w:rFonts w:ascii="Comic Sans MS" w:hAnsi="Comic Sans MS"/>
                <w:bCs/>
                <w:sz w:val="16"/>
                <w:szCs w:val="16"/>
              </w:rPr>
              <w:t>Purple Mash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- </w:t>
            </w:r>
            <w:r w:rsidRPr="003D5995">
              <w:rPr>
                <w:rFonts w:ascii="Comic Sans MS" w:hAnsi="Comic Sans MS"/>
                <w:bCs/>
                <w:sz w:val="16"/>
                <w:szCs w:val="16"/>
              </w:rPr>
              <w:t>Read Chapte</w:t>
            </w:r>
            <w:r w:rsidR="005C285D">
              <w:rPr>
                <w:rFonts w:ascii="Comic Sans MS" w:hAnsi="Comic Sans MS"/>
                <w:bCs/>
                <w:sz w:val="16"/>
                <w:szCs w:val="16"/>
              </w:rPr>
              <w:t>r 7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– The Settlers</w:t>
            </w:r>
          </w:p>
          <w:p w:rsidR="00143BB9" w:rsidRDefault="00143BB9" w:rsidP="000627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5C285D" w:rsidRDefault="005C285D" w:rsidP="000627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Complete online multiple choice quiz about chapter 7 or, complete comprehension sheet on class page.</w:t>
            </w:r>
          </w:p>
          <w:p w:rsidR="005C285D" w:rsidRDefault="005C285D" w:rsidP="000627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5C285D" w:rsidRDefault="005C285D" w:rsidP="000627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Complete today’s SPAG worksheet.</w:t>
            </w:r>
          </w:p>
          <w:p w:rsidR="005C285D" w:rsidRDefault="005C285D" w:rsidP="000627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5C285D" w:rsidRDefault="005C285D" w:rsidP="000627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143BB9" w:rsidRPr="000B4B6A" w:rsidRDefault="00143BB9" w:rsidP="00282C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:rsidR="00143BB9" w:rsidRPr="00992294" w:rsidRDefault="000627F4" w:rsidP="000627F4">
            <w:pPr>
              <w:pStyle w:val="ListParagrap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</w:t>
            </w:r>
            <w:r w:rsidR="00143BB9" w:rsidRPr="00992294">
              <w:rPr>
                <w:rFonts w:ascii="Comic Sans MS" w:hAnsi="Comic Sans MS"/>
                <w:b/>
                <w:bCs/>
                <w:sz w:val="16"/>
                <w:szCs w:val="16"/>
              </w:rPr>
              <w:t>Literacy</w:t>
            </w:r>
          </w:p>
          <w:p w:rsidR="00143BB9" w:rsidRDefault="005C285D" w:rsidP="00282C2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Write a book review about The Settlers.</w:t>
            </w:r>
          </w:p>
          <w:p w:rsidR="005C285D" w:rsidRDefault="005C285D" w:rsidP="00282C2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did you enjoy?</w:t>
            </w:r>
          </w:p>
          <w:p w:rsidR="005C285D" w:rsidRDefault="005C285D" w:rsidP="00282C2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characters did you like/dislike, why?</w:t>
            </w:r>
          </w:p>
          <w:p w:rsidR="005C285D" w:rsidRDefault="00414F30" w:rsidP="00282C2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would you improve?</w:t>
            </w:r>
          </w:p>
          <w:p w:rsidR="00414F30" w:rsidRDefault="00414F30" w:rsidP="00282C2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414F30" w:rsidRPr="00034E8C" w:rsidRDefault="00414F30" w:rsidP="00282C2E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This can be done either on Purple Mash (2Do). Or, write in your green book.</w:t>
            </w:r>
          </w:p>
        </w:tc>
        <w:tc>
          <w:tcPr>
            <w:tcW w:w="2977" w:type="dxa"/>
          </w:tcPr>
          <w:p w:rsidR="00143BB9" w:rsidRPr="00992294" w:rsidRDefault="000627F4" w:rsidP="000627F4">
            <w:pPr>
              <w:pStyle w:val="ListParagrap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</w:t>
            </w:r>
            <w:r w:rsidR="00143BB9" w:rsidRPr="00992294">
              <w:rPr>
                <w:rFonts w:ascii="Comic Sans MS" w:hAnsi="Comic Sans MS"/>
                <w:b/>
                <w:bCs/>
                <w:sz w:val="16"/>
                <w:szCs w:val="16"/>
              </w:rPr>
              <w:t>Literacy</w:t>
            </w:r>
          </w:p>
          <w:p w:rsidR="00143BB9" w:rsidRPr="00E4577A" w:rsidRDefault="00414F30" w:rsidP="00282C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SPAG mat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1 </w:t>
            </w:r>
            <w:r w:rsidR="00282C2E">
              <w:rPr>
                <w:rFonts w:ascii="Comic Sans MS" w:hAnsi="Comic Sans MS"/>
                <w:sz w:val="16"/>
                <w:szCs w:val="16"/>
              </w:rPr>
              <w:t xml:space="preserve"> and</w:t>
            </w:r>
            <w:proofErr w:type="gramEnd"/>
            <w:r w:rsidR="00282C2E">
              <w:rPr>
                <w:rFonts w:ascii="Comic Sans MS" w:hAnsi="Comic Sans MS"/>
                <w:sz w:val="16"/>
                <w:szCs w:val="16"/>
              </w:rPr>
              <w:t xml:space="preserve"> 2 </w:t>
            </w:r>
            <w:r>
              <w:rPr>
                <w:rFonts w:ascii="Comic Sans MS" w:hAnsi="Comic Sans MS"/>
                <w:sz w:val="16"/>
                <w:szCs w:val="16"/>
              </w:rPr>
              <w:t>from our class page.</w:t>
            </w:r>
          </w:p>
        </w:tc>
      </w:tr>
      <w:tr w:rsidR="00143BB9" w:rsidRPr="005354D4" w:rsidTr="00E01B5B">
        <w:tc>
          <w:tcPr>
            <w:tcW w:w="959" w:type="dxa"/>
          </w:tcPr>
          <w:p w:rsidR="00143BB9" w:rsidRPr="005354D4" w:rsidRDefault="00143BB9" w:rsidP="00143BB9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Task 6</w:t>
            </w:r>
          </w:p>
        </w:tc>
        <w:tc>
          <w:tcPr>
            <w:tcW w:w="2977" w:type="dxa"/>
          </w:tcPr>
          <w:p w:rsidR="00143BB9" w:rsidRDefault="00414F30" w:rsidP="00143B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Art</w:t>
            </w:r>
          </w:p>
          <w:p w:rsidR="00B203E6" w:rsidRPr="00B04AFE" w:rsidRDefault="00B203E6" w:rsidP="00143B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43BB9" w:rsidRDefault="00414F30" w:rsidP="00414F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the PowerPoint on our Class Fisher page all about Georgia O’Keefe.</w:t>
            </w:r>
          </w:p>
          <w:p w:rsidR="00414F30" w:rsidRDefault="00414F30" w:rsidP="00104F9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  <w:p w:rsidR="00414F30" w:rsidRPr="007C55C4" w:rsidRDefault="00414F30" w:rsidP="00414F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piece of art in the style of Georgia O’Keefe. </w:t>
            </w:r>
          </w:p>
        </w:tc>
        <w:tc>
          <w:tcPr>
            <w:tcW w:w="2976" w:type="dxa"/>
          </w:tcPr>
          <w:p w:rsidR="00B203E6" w:rsidRDefault="00414F30" w:rsidP="00143B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Science </w:t>
            </w:r>
          </w:p>
          <w:p w:rsidR="00414F30" w:rsidRDefault="00414F30" w:rsidP="00414F30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This week you will learn about Margaret Hamilton and her part in space travel. Go through power point on class page.</w:t>
            </w:r>
          </w:p>
          <w:p w:rsidR="00414F30" w:rsidRDefault="00414F30" w:rsidP="00414F30">
            <w:pPr>
              <w:jc w:val="center"/>
              <w:rPr>
                <w:rFonts w:ascii="Comic Sans MS" w:hAnsi="Comic Sans MS"/>
                <w:bCs/>
                <w:sz w:val="16"/>
                <w:szCs w:val="28"/>
              </w:rPr>
            </w:pPr>
          </w:p>
          <w:p w:rsidR="00143BB9" w:rsidRPr="001F7F95" w:rsidRDefault="00414F30" w:rsidP="00414F3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28"/>
              </w:rPr>
              <w:t>Complete ‘Space Travel Timeline’ activity sheet – Find out when the events happened and put them on a timeline (you can do this on the sheet or in your book). Write the country involved in each mission</w:t>
            </w:r>
          </w:p>
        </w:tc>
        <w:tc>
          <w:tcPr>
            <w:tcW w:w="2977" w:type="dxa"/>
          </w:tcPr>
          <w:p w:rsidR="00414F30" w:rsidRDefault="00414F30" w:rsidP="00143BB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Come and See</w:t>
            </w:r>
          </w:p>
          <w:p w:rsidR="00143BB9" w:rsidRDefault="000627F4" w:rsidP="00143BB9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Story and questions are found on our class page.</w:t>
            </w:r>
          </w:p>
          <w:p w:rsidR="000627F4" w:rsidRPr="001144D9" w:rsidRDefault="000627F4" w:rsidP="00143BB9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Read the story and then answer the questions in your green books. </w:t>
            </w:r>
          </w:p>
        </w:tc>
        <w:tc>
          <w:tcPr>
            <w:tcW w:w="2977" w:type="dxa"/>
          </w:tcPr>
          <w:p w:rsidR="00B203E6" w:rsidRDefault="00414F30" w:rsidP="00143B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Spanish</w:t>
            </w:r>
          </w:p>
          <w:p w:rsidR="00143BB9" w:rsidRDefault="00143BB9" w:rsidP="00414F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627F4">
              <w:t xml:space="preserve"> </w:t>
            </w:r>
            <w:r w:rsidR="000627F4">
              <w:rPr>
                <w:rFonts w:ascii="Comic Sans MS" w:hAnsi="Comic Sans MS"/>
                <w:sz w:val="16"/>
                <w:szCs w:val="16"/>
              </w:rPr>
              <w:t>Watch the following video counting from 1-20 in Spanish.</w:t>
            </w:r>
          </w:p>
          <w:p w:rsidR="000627F4" w:rsidRDefault="000627F4" w:rsidP="00414F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Pr="00F00B0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https://www.youtube.com/watch?v=6FEyfy5N3Nc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627F4" w:rsidRDefault="000627F4" w:rsidP="00414F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627F4" w:rsidRDefault="000627F4" w:rsidP="00414F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 the following game:</w:t>
            </w:r>
          </w:p>
          <w:p w:rsidR="000627F4" w:rsidRDefault="000627F4" w:rsidP="00414F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Pr="00F00B0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https://rockalingua.com/games/numbers</w:t>
              </w:r>
            </w:hyperlink>
          </w:p>
          <w:p w:rsidR="000627F4" w:rsidRDefault="000627F4" w:rsidP="00414F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 on Match and drag. Easy.</w:t>
            </w:r>
          </w:p>
          <w:p w:rsidR="000627F4" w:rsidRPr="00681987" w:rsidRDefault="000627F4" w:rsidP="00414F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Then complete the quick worksheet that is on our class page. </w:t>
            </w:r>
          </w:p>
        </w:tc>
        <w:tc>
          <w:tcPr>
            <w:tcW w:w="2977" w:type="dxa"/>
          </w:tcPr>
          <w:p w:rsidR="00143BB9" w:rsidRDefault="00143BB9" w:rsidP="00143BB9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>
              <w:rPr>
                <w:rFonts w:ascii="Comic Sans MS" w:hAnsi="Comic Sans MS"/>
                <w:b/>
                <w:sz w:val="16"/>
                <w:szCs w:val="28"/>
              </w:rPr>
              <w:t>Mindfulness</w:t>
            </w:r>
          </w:p>
          <w:p w:rsidR="00143BB9" w:rsidRDefault="00143BB9" w:rsidP="00143BB9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143BB9" w:rsidRPr="00681987" w:rsidRDefault="00143BB9" w:rsidP="00143BB9">
            <w:pPr>
              <w:jc w:val="center"/>
              <w:rPr>
                <w:rFonts w:ascii="Comic Sans MS" w:hAnsi="Comic Sans MS"/>
                <w:sz w:val="16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With an adult, choose an activity to do from the suggested games and activities on our class page. You will find the sheet under Week 8 and Mindfulness. Remember, tweet the class page and let us know what one you chose and whether you enjoyed it!</w:t>
            </w:r>
          </w:p>
        </w:tc>
      </w:tr>
      <w:tr w:rsidR="00143BB9" w:rsidRPr="005354D4" w:rsidTr="00E01B5B">
        <w:tc>
          <w:tcPr>
            <w:tcW w:w="959" w:type="dxa"/>
          </w:tcPr>
          <w:p w:rsidR="00143BB9" w:rsidRDefault="00143BB9" w:rsidP="00143BB9">
            <w:pPr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>
              <w:rPr>
                <w:rFonts w:ascii="Comic Sans MS" w:hAnsi="Comic Sans MS"/>
                <w:b/>
                <w:bCs/>
                <w:sz w:val="16"/>
                <w:szCs w:val="28"/>
              </w:rPr>
              <w:t>Task 7</w:t>
            </w:r>
          </w:p>
        </w:tc>
        <w:tc>
          <w:tcPr>
            <w:tcW w:w="2977" w:type="dxa"/>
          </w:tcPr>
          <w:p w:rsidR="00143BB9" w:rsidRPr="001144D9" w:rsidRDefault="00143BB9" w:rsidP="00143B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4D9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143BB9" w:rsidRPr="001144D9" w:rsidRDefault="00143BB9" w:rsidP="00143BB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144D9">
              <w:rPr>
                <w:rFonts w:ascii="Comic Sans MS" w:hAnsi="Comic Sans MS"/>
                <w:sz w:val="16"/>
                <w:szCs w:val="16"/>
              </w:rPr>
              <w:t>Daily Reading – home reader</w:t>
            </w:r>
          </w:p>
        </w:tc>
        <w:tc>
          <w:tcPr>
            <w:tcW w:w="2976" w:type="dxa"/>
          </w:tcPr>
          <w:p w:rsidR="00143BB9" w:rsidRPr="001144D9" w:rsidRDefault="00143BB9" w:rsidP="00143B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4D9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143BB9" w:rsidRPr="001144D9" w:rsidRDefault="00143BB9" w:rsidP="00143B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4D9">
              <w:rPr>
                <w:rFonts w:ascii="Comic Sans MS" w:hAnsi="Comic Sans MS"/>
                <w:sz w:val="16"/>
                <w:szCs w:val="16"/>
              </w:rPr>
              <w:t>Daily Reading – home reader</w:t>
            </w:r>
          </w:p>
        </w:tc>
        <w:tc>
          <w:tcPr>
            <w:tcW w:w="2977" w:type="dxa"/>
          </w:tcPr>
          <w:p w:rsidR="00143BB9" w:rsidRPr="001144D9" w:rsidRDefault="00143BB9" w:rsidP="00143B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4D9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143BB9" w:rsidRPr="001144D9" w:rsidRDefault="00143BB9" w:rsidP="00143BB9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144D9">
              <w:rPr>
                <w:rFonts w:ascii="Comic Sans MS" w:hAnsi="Comic Sans MS"/>
                <w:sz w:val="16"/>
                <w:szCs w:val="16"/>
              </w:rPr>
              <w:t>Daily Reading – home reader</w:t>
            </w:r>
          </w:p>
        </w:tc>
        <w:tc>
          <w:tcPr>
            <w:tcW w:w="2977" w:type="dxa"/>
          </w:tcPr>
          <w:p w:rsidR="00143BB9" w:rsidRPr="001144D9" w:rsidRDefault="00143BB9" w:rsidP="00143B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4D9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143BB9" w:rsidRPr="001144D9" w:rsidRDefault="00143BB9" w:rsidP="00143B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144D9">
              <w:rPr>
                <w:rFonts w:ascii="Comic Sans MS" w:hAnsi="Comic Sans MS"/>
                <w:sz w:val="16"/>
                <w:szCs w:val="16"/>
              </w:rPr>
              <w:t>Daily Reading – home reader</w:t>
            </w:r>
          </w:p>
        </w:tc>
        <w:tc>
          <w:tcPr>
            <w:tcW w:w="2977" w:type="dxa"/>
          </w:tcPr>
          <w:p w:rsidR="00143BB9" w:rsidRPr="00237C59" w:rsidRDefault="00143BB9" w:rsidP="00143B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143BB9" w:rsidRDefault="00143BB9" w:rsidP="00143BB9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  <w:r w:rsidRPr="00237C59">
              <w:rPr>
                <w:rFonts w:ascii="Comic Sans MS" w:hAnsi="Comic Sans MS"/>
                <w:sz w:val="16"/>
                <w:szCs w:val="16"/>
              </w:rPr>
              <w:t>Daily Reading – home reader</w:t>
            </w:r>
          </w:p>
        </w:tc>
      </w:tr>
    </w:tbl>
    <w:p w:rsidR="00237C59" w:rsidRDefault="00237C59" w:rsidP="00D10871">
      <w:pPr>
        <w:jc w:val="center"/>
        <w:rPr>
          <w:rFonts w:ascii="Comic Sans MS" w:hAnsi="Comic Sans MS"/>
          <w:b/>
          <w:color w:val="FF0000"/>
          <w:sz w:val="20"/>
          <w:szCs w:val="28"/>
        </w:rPr>
      </w:pPr>
    </w:p>
    <w:p w:rsidR="00237C59" w:rsidRPr="00237C59" w:rsidRDefault="00237C59" w:rsidP="00237C59">
      <w:pPr>
        <w:rPr>
          <w:rFonts w:ascii="Comic Sans MS" w:hAnsi="Comic Sans MS"/>
          <w:color w:val="FF0000"/>
          <w:sz w:val="20"/>
          <w:szCs w:val="20"/>
          <w:u w:val="single"/>
        </w:rPr>
      </w:pPr>
      <w:r w:rsidRPr="00237C59">
        <w:rPr>
          <w:rFonts w:ascii="Comic Sans MS" w:hAnsi="Comic Sans MS"/>
          <w:color w:val="FF0000"/>
          <w:sz w:val="20"/>
          <w:szCs w:val="20"/>
          <w:u w:val="single"/>
        </w:rPr>
        <w:t>Information</w:t>
      </w:r>
    </w:p>
    <w:p w:rsidR="00237C59" w:rsidRPr="00237C59" w:rsidRDefault="00237C59" w:rsidP="00237C59">
      <w:pPr>
        <w:rPr>
          <w:rFonts w:ascii="Comic Sans MS" w:hAnsi="Comic Sans MS"/>
          <w:sz w:val="20"/>
          <w:szCs w:val="20"/>
        </w:rPr>
      </w:pPr>
      <w:r w:rsidRPr="00237C59">
        <w:rPr>
          <w:rFonts w:ascii="Comic Sans MS" w:hAnsi="Comic Sans MS" w:cstheme="minorHAnsi"/>
          <w:sz w:val="20"/>
          <w:szCs w:val="20"/>
        </w:rPr>
        <w:t xml:space="preserve">The children have been provided with three home readers.  To extend your child’s reading refer to </w:t>
      </w:r>
      <w:hyperlink r:id="rId14" w:history="1">
        <w:r w:rsidRPr="00237C59">
          <w:rPr>
            <w:rStyle w:val="Hyperlink"/>
            <w:rFonts w:ascii="Comic Sans MS" w:hAnsi="Comic Sans MS" w:cstheme="minorHAnsi"/>
            <w:sz w:val="20"/>
            <w:szCs w:val="20"/>
          </w:rPr>
          <w:t>https://www.oxfordowl.co.uk/</w:t>
        </w:r>
      </w:hyperlink>
      <w:r w:rsidRPr="00237C59">
        <w:rPr>
          <w:rFonts w:ascii="Comic Sans MS" w:hAnsi="Comic Sans MS" w:cstheme="minorHAnsi"/>
          <w:sz w:val="20"/>
          <w:szCs w:val="20"/>
        </w:rPr>
        <w:t xml:space="preserve"> and choose books which are in the appropriate book band.  This website gives </w:t>
      </w:r>
      <w:r w:rsidRPr="00237C59">
        <w:rPr>
          <w:rFonts w:ascii="Comic Sans MS" w:hAnsi="Comic Sans MS"/>
          <w:sz w:val="20"/>
          <w:szCs w:val="20"/>
        </w:rPr>
        <w:t>free e-books for you to download and read.</w:t>
      </w:r>
    </w:p>
    <w:p w:rsidR="00237C59" w:rsidRDefault="00237C59" w:rsidP="00237C59">
      <w:pPr>
        <w:rPr>
          <w:rFonts w:ascii="Comic Sans MS" w:hAnsi="Comic Sans MS"/>
          <w:sz w:val="20"/>
          <w:szCs w:val="20"/>
        </w:rPr>
      </w:pPr>
      <w:r w:rsidRPr="00237C59">
        <w:rPr>
          <w:rFonts w:ascii="Comic Sans MS" w:hAnsi="Comic Sans MS"/>
          <w:color w:val="0070C0"/>
          <w:sz w:val="20"/>
          <w:szCs w:val="20"/>
        </w:rPr>
        <w:t>P.E each day – this is an optional activity or you can play out in the garden, play a game or create your own exercise routine</w:t>
      </w:r>
      <w:r w:rsidRPr="00237C59">
        <w:rPr>
          <w:rFonts w:ascii="Comic Sans MS" w:hAnsi="Comic Sans MS"/>
          <w:sz w:val="20"/>
          <w:szCs w:val="20"/>
        </w:rPr>
        <w:t>.</w:t>
      </w:r>
    </w:p>
    <w:p w:rsidR="006D103D" w:rsidRDefault="006D103D" w:rsidP="00237C59">
      <w:pPr>
        <w:rPr>
          <w:rFonts w:ascii="Comic Sans MS" w:hAnsi="Comic Sans MS"/>
          <w:sz w:val="20"/>
          <w:szCs w:val="20"/>
        </w:rPr>
      </w:pPr>
    </w:p>
    <w:p w:rsidR="006D103D" w:rsidRPr="00237C59" w:rsidRDefault="006D103D" w:rsidP="00237C59">
      <w:p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Any problems please e-mail school or </w:t>
      </w:r>
      <w:r w:rsidR="00B203E6">
        <w:rPr>
          <w:rFonts w:ascii="Comic Sans MS" w:hAnsi="Comic Sans MS"/>
          <w:sz w:val="20"/>
          <w:szCs w:val="20"/>
        </w:rPr>
        <w:t>tweet us with your questions</w:t>
      </w:r>
      <w:r>
        <w:rPr>
          <w:rFonts w:ascii="Comic Sans MS" w:hAnsi="Comic Sans MS"/>
          <w:sz w:val="20"/>
          <w:szCs w:val="20"/>
        </w:rPr>
        <w:t>.</w:t>
      </w:r>
    </w:p>
    <w:p w:rsidR="00237C59" w:rsidRPr="00237C59" w:rsidRDefault="00237C59" w:rsidP="00237C59">
      <w:pPr>
        <w:rPr>
          <w:rFonts w:ascii="Comic Sans MS" w:hAnsi="Comic Sans MS"/>
          <w:sz w:val="20"/>
          <w:szCs w:val="20"/>
        </w:rPr>
      </w:pPr>
    </w:p>
    <w:p w:rsidR="00237C59" w:rsidRPr="00237C59" w:rsidRDefault="00237C59" w:rsidP="00237C59">
      <w:pPr>
        <w:rPr>
          <w:rFonts w:ascii="Comic Sans MS" w:hAnsi="Comic Sans MS"/>
          <w:sz w:val="20"/>
          <w:szCs w:val="20"/>
        </w:rPr>
      </w:pPr>
      <w:r w:rsidRPr="00237C59">
        <w:rPr>
          <w:rFonts w:ascii="Comic Sans MS" w:hAnsi="Comic Sans MS"/>
          <w:sz w:val="20"/>
          <w:szCs w:val="20"/>
        </w:rPr>
        <w:t>Please share any of your creations on our Twitter page @ClassFisher1</w:t>
      </w:r>
    </w:p>
    <w:p w:rsidR="00237C59" w:rsidRPr="00237C59" w:rsidRDefault="00237C59" w:rsidP="00237C59">
      <w:pPr>
        <w:rPr>
          <w:rFonts w:ascii="Comic Sans MS" w:hAnsi="Comic Sans MS"/>
          <w:sz w:val="20"/>
          <w:szCs w:val="20"/>
        </w:rPr>
      </w:pPr>
      <w:r w:rsidRPr="00237C59">
        <w:rPr>
          <w:rFonts w:ascii="Comic Sans MS" w:hAnsi="Comic Sans MS"/>
          <w:sz w:val="20"/>
          <w:szCs w:val="20"/>
        </w:rPr>
        <w:t>Have a fabulous week.  Keep safe and stay home.</w:t>
      </w:r>
    </w:p>
    <w:p w:rsidR="00237C59" w:rsidRPr="00237C59" w:rsidRDefault="00237C59" w:rsidP="00237C59">
      <w:pPr>
        <w:rPr>
          <w:rFonts w:ascii="Comic Sans MS" w:hAnsi="Comic Sans MS"/>
          <w:sz w:val="20"/>
          <w:szCs w:val="20"/>
        </w:rPr>
      </w:pPr>
      <w:r w:rsidRPr="00237C59">
        <w:rPr>
          <w:rFonts w:ascii="Comic Sans MS" w:hAnsi="Comic Sans MS"/>
          <w:sz w:val="20"/>
          <w:szCs w:val="20"/>
        </w:rPr>
        <w:t>Best wishes to you all.</w:t>
      </w:r>
    </w:p>
    <w:p w:rsidR="00237C59" w:rsidRPr="00D10871" w:rsidRDefault="00237C59" w:rsidP="00D10871">
      <w:pPr>
        <w:jc w:val="center"/>
        <w:rPr>
          <w:rFonts w:ascii="Comic Sans MS" w:hAnsi="Comic Sans MS"/>
          <w:color w:val="FF0000"/>
          <w:sz w:val="16"/>
        </w:rPr>
      </w:pPr>
    </w:p>
    <w:sectPr w:rsidR="00237C59" w:rsidRPr="00D10871" w:rsidSect="00736D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5F" w:rsidRDefault="00B5355F" w:rsidP="001576B5">
      <w:pPr>
        <w:spacing w:after="0" w:line="240" w:lineRule="auto"/>
      </w:pPr>
      <w:r>
        <w:separator/>
      </w:r>
    </w:p>
  </w:endnote>
  <w:endnote w:type="continuationSeparator" w:id="0">
    <w:p w:rsidR="00B5355F" w:rsidRDefault="00B5355F" w:rsidP="0015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96" w:rsidRDefault="00104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96" w:rsidRDefault="00104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96" w:rsidRDefault="00104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5F" w:rsidRDefault="00B5355F" w:rsidP="001576B5">
      <w:pPr>
        <w:spacing w:after="0" w:line="240" w:lineRule="auto"/>
      </w:pPr>
      <w:r>
        <w:separator/>
      </w:r>
    </w:p>
  </w:footnote>
  <w:footnote w:type="continuationSeparator" w:id="0">
    <w:p w:rsidR="00B5355F" w:rsidRDefault="00B5355F" w:rsidP="0015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96" w:rsidRDefault="00104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C4" w:rsidRDefault="00F70AC4" w:rsidP="00BE210C">
    <w:pPr>
      <w:pStyle w:val="NoSpacing"/>
      <w:tabs>
        <w:tab w:val="left" w:pos="13368"/>
      </w:tabs>
    </w:pPr>
    <w:r w:rsidRPr="0082516F">
      <w:t xml:space="preserve">CLASS FISHER HOME LEARNING TIMETABLE WEEK </w:t>
    </w:r>
    <w:r w:rsidR="00104F96">
      <w:t>11</w:t>
    </w:r>
    <w:bookmarkStart w:id="0" w:name="_GoBack"/>
    <w:bookmarkEnd w:id="0"/>
    <w:r w:rsidR="00104F96">
      <w:t xml:space="preserve"> (Week beginning 1</w:t>
    </w:r>
    <w:r w:rsidR="00104F96" w:rsidRPr="00104F96">
      <w:rPr>
        <w:vertAlign w:val="superscript"/>
      </w:rPr>
      <w:t>st</w:t>
    </w:r>
    <w:r w:rsidR="00104F96">
      <w:t xml:space="preserve"> of June</w:t>
    </w:r>
    <w:r w:rsidR="00BE210C">
      <w:t>)</w:t>
    </w:r>
    <w:r w:rsidRPr="0082516F">
      <w:t>: Remember to continue to wash your hands, eat a healthy diet, exercise and sleep well.</w:t>
    </w:r>
    <w:r>
      <w:tab/>
    </w:r>
  </w:p>
  <w:p w:rsidR="00F70AC4" w:rsidRDefault="00F70A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96" w:rsidRDefault="00104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01C8"/>
    <w:multiLevelType w:val="hybridMultilevel"/>
    <w:tmpl w:val="A6C69B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556DB"/>
    <w:multiLevelType w:val="hybridMultilevel"/>
    <w:tmpl w:val="9B02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73E6"/>
    <w:multiLevelType w:val="hybridMultilevel"/>
    <w:tmpl w:val="27DC7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5239"/>
    <w:multiLevelType w:val="hybridMultilevel"/>
    <w:tmpl w:val="1E540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0A08"/>
    <w:multiLevelType w:val="hybridMultilevel"/>
    <w:tmpl w:val="0E0C2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CC"/>
    <w:rsid w:val="000058B1"/>
    <w:rsid w:val="00034E8C"/>
    <w:rsid w:val="00037A53"/>
    <w:rsid w:val="00040198"/>
    <w:rsid w:val="00046C32"/>
    <w:rsid w:val="00052D2C"/>
    <w:rsid w:val="000545FE"/>
    <w:rsid w:val="0005521B"/>
    <w:rsid w:val="000627F4"/>
    <w:rsid w:val="00084485"/>
    <w:rsid w:val="0009200F"/>
    <w:rsid w:val="000A35E2"/>
    <w:rsid w:val="000A4A31"/>
    <w:rsid w:val="000B4B6A"/>
    <w:rsid w:val="000E66D8"/>
    <w:rsid w:val="00104F96"/>
    <w:rsid w:val="001144D9"/>
    <w:rsid w:val="00136598"/>
    <w:rsid w:val="00143BB9"/>
    <w:rsid w:val="00147975"/>
    <w:rsid w:val="00156D33"/>
    <w:rsid w:val="001576B5"/>
    <w:rsid w:val="0018344E"/>
    <w:rsid w:val="00184214"/>
    <w:rsid w:val="0019432F"/>
    <w:rsid w:val="001B1D7D"/>
    <w:rsid w:val="001D7412"/>
    <w:rsid w:val="001F7F95"/>
    <w:rsid w:val="00201B10"/>
    <w:rsid w:val="0020673B"/>
    <w:rsid w:val="00237C59"/>
    <w:rsid w:val="00272EB3"/>
    <w:rsid w:val="00282C2E"/>
    <w:rsid w:val="002B0492"/>
    <w:rsid w:val="002B54D4"/>
    <w:rsid w:val="002C0E68"/>
    <w:rsid w:val="002E0C72"/>
    <w:rsid w:val="0030730B"/>
    <w:rsid w:val="003768B5"/>
    <w:rsid w:val="003B2FAA"/>
    <w:rsid w:val="003D1E8C"/>
    <w:rsid w:val="003D5995"/>
    <w:rsid w:val="003E7502"/>
    <w:rsid w:val="003E7FC8"/>
    <w:rsid w:val="003F2252"/>
    <w:rsid w:val="00414F30"/>
    <w:rsid w:val="00424528"/>
    <w:rsid w:val="004254A9"/>
    <w:rsid w:val="004349A3"/>
    <w:rsid w:val="00436D7C"/>
    <w:rsid w:val="0044327C"/>
    <w:rsid w:val="00465814"/>
    <w:rsid w:val="00470C3B"/>
    <w:rsid w:val="00472C21"/>
    <w:rsid w:val="004A1D44"/>
    <w:rsid w:val="004A2FC7"/>
    <w:rsid w:val="004B1914"/>
    <w:rsid w:val="004B74AD"/>
    <w:rsid w:val="004D4495"/>
    <w:rsid w:val="0050735A"/>
    <w:rsid w:val="00507B2B"/>
    <w:rsid w:val="005354D4"/>
    <w:rsid w:val="00550465"/>
    <w:rsid w:val="00551CA3"/>
    <w:rsid w:val="005A1C45"/>
    <w:rsid w:val="005B7FF6"/>
    <w:rsid w:val="005C285D"/>
    <w:rsid w:val="005D5F4D"/>
    <w:rsid w:val="00614130"/>
    <w:rsid w:val="0062537C"/>
    <w:rsid w:val="00637BE2"/>
    <w:rsid w:val="0064385E"/>
    <w:rsid w:val="0064720E"/>
    <w:rsid w:val="006774CB"/>
    <w:rsid w:val="00681987"/>
    <w:rsid w:val="00683841"/>
    <w:rsid w:val="00683E85"/>
    <w:rsid w:val="00691BA9"/>
    <w:rsid w:val="006D103D"/>
    <w:rsid w:val="006F1451"/>
    <w:rsid w:val="007028E6"/>
    <w:rsid w:val="00736DCC"/>
    <w:rsid w:val="0074166C"/>
    <w:rsid w:val="0074317A"/>
    <w:rsid w:val="00756122"/>
    <w:rsid w:val="00777A8D"/>
    <w:rsid w:val="0078008C"/>
    <w:rsid w:val="00780D97"/>
    <w:rsid w:val="00783767"/>
    <w:rsid w:val="00797CBC"/>
    <w:rsid w:val="007B47B3"/>
    <w:rsid w:val="007C0309"/>
    <w:rsid w:val="007C31D2"/>
    <w:rsid w:val="007C55C4"/>
    <w:rsid w:val="007C6240"/>
    <w:rsid w:val="007D0093"/>
    <w:rsid w:val="007E3A34"/>
    <w:rsid w:val="007E617B"/>
    <w:rsid w:val="00803586"/>
    <w:rsid w:val="008163BB"/>
    <w:rsid w:val="00816CB3"/>
    <w:rsid w:val="008234CE"/>
    <w:rsid w:val="0082516F"/>
    <w:rsid w:val="008A48DB"/>
    <w:rsid w:val="008B54F2"/>
    <w:rsid w:val="008B67E2"/>
    <w:rsid w:val="008C4BB5"/>
    <w:rsid w:val="008E1737"/>
    <w:rsid w:val="00904ED5"/>
    <w:rsid w:val="00960E2F"/>
    <w:rsid w:val="009752BC"/>
    <w:rsid w:val="00992294"/>
    <w:rsid w:val="009A5DC2"/>
    <w:rsid w:val="009B034A"/>
    <w:rsid w:val="009D0CFB"/>
    <w:rsid w:val="009D28D6"/>
    <w:rsid w:val="00A20A41"/>
    <w:rsid w:val="00A345AE"/>
    <w:rsid w:val="00A635B2"/>
    <w:rsid w:val="00A756EA"/>
    <w:rsid w:val="00A813F7"/>
    <w:rsid w:val="00AA0E3A"/>
    <w:rsid w:val="00AB1ECD"/>
    <w:rsid w:val="00AB2114"/>
    <w:rsid w:val="00AE1CF1"/>
    <w:rsid w:val="00AE53C3"/>
    <w:rsid w:val="00B04AFE"/>
    <w:rsid w:val="00B10B89"/>
    <w:rsid w:val="00B203E6"/>
    <w:rsid w:val="00B313DC"/>
    <w:rsid w:val="00B50D46"/>
    <w:rsid w:val="00B5355F"/>
    <w:rsid w:val="00B55CD7"/>
    <w:rsid w:val="00B673C6"/>
    <w:rsid w:val="00B86495"/>
    <w:rsid w:val="00B90046"/>
    <w:rsid w:val="00B96A22"/>
    <w:rsid w:val="00BE210C"/>
    <w:rsid w:val="00C34DE2"/>
    <w:rsid w:val="00C53D3D"/>
    <w:rsid w:val="00C9061B"/>
    <w:rsid w:val="00C91ED6"/>
    <w:rsid w:val="00CD4A6D"/>
    <w:rsid w:val="00CE30A5"/>
    <w:rsid w:val="00CE3D74"/>
    <w:rsid w:val="00D10871"/>
    <w:rsid w:val="00D22C7D"/>
    <w:rsid w:val="00D5007B"/>
    <w:rsid w:val="00D84AEF"/>
    <w:rsid w:val="00DC7ECA"/>
    <w:rsid w:val="00E01B5B"/>
    <w:rsid w:val="00E26AC0"/>
    <w:rsid w:val="00E402D1"/>
    <w:rsid w:val="00E403AE"/>
    <w:rsid w:val="00E4577A"/>
    <w:rsid w:val="00E52A85"/>
    <w:rsid w:val="00E829C2"/>
    <w:rsid w:val="00E90549"/>
    <w:rsid w:val="00EB0ECF"/>
    <w:rsid w:val="00ED54D0"/>
    <w:rsid w:val="00EE22F6"/>
    <w:rsid w:val="00EE29CB"/>
    <w:rsid w:val="00F4617A"/>
    <w:rsid w:val="00F70AC4"/>
    <w:rsid w:val="00F80275"/>
    <w:rsid w:val="00FB7026"/>
    <w:rsid w:val="00FB728B"/>
    <w:rsid w:val="00FE0FAE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51D67-8E4E-4289-A1EA-B51136EA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6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841"/>
    <w:pPr>
      <w:ind w:left="720"/>
      <w:contextualSpacing/>
    </w:pPr>
  </w:style>
  <w:style w:type="paragraph" w:customStyle="1" w:styleId="Default">
    <w:name w:val="Default"/>
    <w:rsid w:val="00683841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500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B5"/>
  </w:style>
  <w:style w:type="paragraph" w:styleId="Footer">
    <w:name w:val="footer"/>
    <w:basedOn w:val="Normal"/>
    <w:link w:val="FooterChar"/>
    <w:uiPriority w:val="99"/>
    <w:unhideWhenUsed/>
    <w:rsid w:val="0015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B5"/>
  </w:style>
  <w:style w:type="paragraph" w:styleId="BalloonText">
    <w:name w:val="Balloon Text"/>
    <w:basedOn w:val="Normal"/>
    <w:link w:val="BalloonTextChar"/>
    <w:uiPriority w:val="99"/>
    <w:semiHidden/>
    <w:unhideWhenUsed/>
    <w:rsid w:val="0015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516F"/>
    <w:pPr>
      <w:spacing w:after="0" w:line="240" w:lineRule="auto"/>
    </w:pPr>
  </w:style>
  <w:style w:type="character" w:customStyle="1" w:styleId="todo-title2">
    <w:name w:val="todo-title2"/>
    <w:basedOn w:val="DefaultParagraphFont"/>
    <w:rsid w:val="001F7F95"/>
    <w:rPr>
      <w:b/>
      <w:bCs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hyperlink" Target="https://rockalingua.com/games/number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hiterosemaths.com/homelearning/year-5/" TargetMode="External"/><Relationship Id="rId12" Type="http://schemas.openxmlformats.org/officeDocument/2006/relationships/hyperlink" Target="https://www.youtube.com/watch?v=6FEyfy5N3N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5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hiterosemaths.com/homelearning/year-5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5/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Setterfield</dc:creator>
  <cp:lastModifiedBy>Authorised User</cp:lastModifiedBy>
  <cp:revision>4</cp:revision>
  <dcterms:created xsi:type="dcterms:W3CDTF">2020-05-29T21:08:00Z</dcterms:created>
  <dcterms:modified xsi:type="dcterms:W3CDTF">2020-05-31T17:28:00Z</dcterms:modified>
</cp:coreProperties>
</file>