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ED" w:rsidRDefault="008819ED" w:rsidP="00BA77ED">
      <w:pPr>
        <w:autoSpaceDE w:val="0"/>
        <w:autoSpaceDN w:val="0"/>
        <w:adjustRightInd w:val="0"/>
        <w:spacing w:after="0" w:line="240" w:lineRule="auto"/>
        <w:rPr>
          <w:rFonts w:ascii="Comic Sans MS" w:hAnsi="Comic Sans MS" w:cs="Calibri-Bold"/>
          <w:bCs/>
          <w:sz w:val="24"/>
          <w:szCs w:val="24"/>
        </w:rPr>
      </w:pPr>
      <w:r w:rsidRPr="008819ED">
        <w:rPr>
          <w:rFonts w:ascii="Comic Sans MS" w:hAnsi="Comic Sans MS" w:cs="Calibri-Bold"/>
          <w:b/>
          <w:bCs/>
          <w:sz w:val="28"/>
          <w:szCs w:val="28"/>
          <w:u w:val="single"/>
        </w:rPr>
        <w:t>Curriculum i</w:t>
      </w:r>
      <w:r w:rsidR="00946A6F" w:rsidRPr="008819ED">
        <w:rPr>
          <w:rFonts w:ascii="Comic Sans MS" w:hAnsi="Comic Sans MS" w:cs="Calibri-Bold"/>
          <w:b/>
          <w:bCs/>
          <w:sz w:val="28"/>
          <w:szCs w:val="28"/>
          <w:u w:val="single"/>
        </w:rPr>
        <w:t>ntent</w:t>
      </w:r>
      <w:r>
        <w:rPr>
          <w:rFonts w:ascii="Comic Sans MS" w:hAnsi="Comic Sans MS" w:cs="Calibri-Bold"/>
          <w:bCs/>
          <w:sz w:val="24"/>
          <w:szCs w:val="24"/>
        </w:rPr>
        <w:t>:</w:t>
      </w:r>
      <w:r w:rsidR="00946A6F" w:rsidRPr="008819ED">
        <w:rPr>
          <w:rFonts w:ascii="Comic Sans MS" w:hAnsi="Comic Sans MS" w:cs="Calibri-Bold"/>
          <w:bCs/>
          <w:sz w:val="24"/>
          <w:szCs w:val="24"/>
        </w:rPr>
        <w:t xml:space="preserve"> </w:t>
      </w:r>
    </w:p>
    <w:p w:rsidR="00BA77ED" w:rsidRPr="00BA77ED" w:rsidRDefault="00BA77ED" w:rsidP="00BA77ED">
      <w:pPr>
        <w:autoSpaceDE w:val="0"/>
        <w:autoSpaceDN w:val="0"/>
        <w:adjustRightInd w:val="0"/>
        <w:spacing w:after="0" w:line="240" w:lineRule="auto"/>
        <w:rPr>
          <w:rFonts w:ascii="Comic Sans MS" w:hAnsi="Comic Sans MS" w:cs="Calibri-Bold"/>
          <w:bCs/>
          <w:sz w:val="24"/>
          <w:szCs w:val="24"/>
        </w:rPr>
      </w:pPr>
      <w:r w:rsidRPr="00BA77ED">
        <w:rPr>
          <w:rStyle w:val="Strong"/>
          <w:rFonts w:ascii="Comic Sans MS" w:hAnsi="Comic Sans MS" w:cs="Arial"/>
          <w:b w:val="0"/>
          <w:color w:val="000000"/>
          <w:sz w:val="24"/>
          <w:szCs w:val="24"/>
        </w:rPr>
        <w:t>In Saints Peter and Paul CPS we want our children to follow a Design Technology curriculum which develops learning and results in the acquisition of knowledge and skills.  Children will know more, remember more and understand more.</w:t>
      </w:r>
      <w:r w:rsidRPr="00BA77ED">
        <w:rPr>
          <w:rFonts w:ascii="Comic Sans MS" w:hAnsi="Comic Sans MS" w:cs="Arial"/>
          <w:color w:val="000000"/>
          <w:sz w:val="24"/>
          <w:szCs w:val="24"/>
        </w:rPr>
        <w:t xml:space="preserve"> We aim to create a design technology curriculum with appropriate subject knowledge, skills and understanding as set out in the National Curriculum Design Technology Programmes of study, to provide a balanced and progressive curriculum which promotes the spiritual, moral, cultural, mental and physical development of pupils and prepares them for the opportunities and responsibilities and experiences for later life. </w:t>
      </w:r>
    </w:p>
    <w:p w:rsidR="008819ED" w:rsidRDefault="008819ED" w:rsidP="00946A6F">
      <w:pPr>
        <w:autoSpaceDE w:val="0"/>
        <w:autoSpaceDN w:val="0"/>
        <w:adjustRightInd w:val="0"/>
        <w:spacing w:after="0" w:line="240" w:lineRule="auto"/>
        <w:rPr>
          <w:rFonts w:ascii="Comic Sans MS" w:hAnsi="Comic Sans MS" w:cs="Calibri"/>
          <w:sz w:val="24"/>
          <w:szCs w:val="24"/>
        </w:rPr>
      </w:pPr>
    </w:p>
    <w:p w:rsidR="008819ED" w:rsidRDefault="008819ED" w:rsidP="00946A6F">
      <w:pPr>
        <w:autoSpaceDE w:val="0"/>
        <w:autoSpaceDN w:val="0"/>
        <w:adjustRightInd w:val="0"/>
        <w:spacing w:after="0" w:line="240" w:lineRule="auto"/>
        <w:rPr>
          <w:rFonts w:ascii="Comic Sans MS" w:hAnsi="Comic Sans MS" w:cs="Calibri"/>
          <w:b/>
          <w:sz w:val="28"/>
          <w:szCs w:val="28"/>
          <w:u w:val="single"/>
        </w:rPr>
      </w:pPr>
      <w:r w:rsidRPr="008819ED">
        <w:rPr>
          <w:rFonts w:ascii="Comic Sans MS" w:hAnsi="Comic Sans MS" w:cs="Calibri"/>
          <w:b/>
          <w:sz w:val="28"/>
          <w:szCs w:val="28"/>
          <w:u w:val="single"/>
        </w:rPr>
        <w:t>Curriculum implementation:</w:t>
      </w:r>
    </w:p>
    <w:p w:rsidR="00543E2E" w:rsidRPr="00543E2E" w:rsidRDefault="00947933" w:rsidP="00946A6F">
      <w:pPr>
        <w:autoSpaceDE w:val="0"/>
        <w:autoSpaceDN w:val="0"/>
        <w:adjustRightInd w:val="0"/>
        <w:spacing w:after="0" w:line="240" w:lineRule="auto"/>
        <w:rPr>
          <w:rFonts w:ascii="Comic Sans MS" w:hAnsi="Comic Sans MS" w:cs="Calibri-Bold"/>
          <w:bCs/>
          <w:sz w:val="24"/>
          <w:szCs w:val="24"/>
        </w:rPr>
      </w:pPr>
      <w:r w:rsidRPr="00543E2E">
        <w:rPr>
          <w:rFonts w:ascii="Comic Sans MS" w:hAnsi="Comic Sans MS" w:cs="Calibri-Bold"/>
          <w:bCs/>
          <w:sz w:val="24"/>
          <w:szCs w:val="24"/>
        </w:rPr>
        <w:t>At Saints Peter and Paul CPS, our Design and Technology curriculum has been designed to provide learning opportunities for each year group and phase, ensuring learning, knowledge and skills are embedded and progressive</w:t>
      </w:r>
      <w:r w:rsidR="00543E2E" w:rsidRPr="00543E2E">
        <w:rPr>
          <w:rFonts w:ascii="Comic Sans MS" w:hAnsi="Comic Sans MS" w:cs="Calibri-Bold"/>
          <w:bCs/>
          <w:sz w:val="24"/>
          <w:szCs w:val="24"/>
        </w:rPr>
        <w:t>, giving children meaningful and purposeful opportunities for learning</w:t>
      </w:r>
      <w:r w:rsidRPr="00543E2E">
        <w:rPr>
          <w:rFonts w:ascii="Comic Sans MS" w:hAnsi="Comic Sans MS" w:cs="Calibri-Bold"/>
          <w:bCs/>
          <w:sz w:val="24"/>
          <w:szCs w:val="24"/>
        </w:rPr>
        <w:t xml:space="preserve">. </w:t>
      </w:r>
    </w:p>
    <w:p w:rsidR="00543E2E" w:rsidRPr="00543E2E" w:rsidRDefault="00543E2E" w:rsidP="00946A6F">
      <w:pPr>
        <w:autoSpaceDE w:val="0"/>
        <w:autoSpaceDN w:val="0"/>
        <w:adjustRightInd w:val="0"/>
        <w:spacing w:after="0" w:line="240" w:lineRule="auto"/>
        <w:rPr>
          <w:rFonts w:ascii="Comic Sans MS" w:hAnsi="Comic Sans MS" w:cs="Calibri-Bold"/>
          <w:bCs/>
          <w:sz w:val="24"/>
          <w:szCs w:val="24"/>
        </w:rPr>
      </w:pPr>
    </w:p>
    <w:p w:rsidR="00947933" w:rsidRPr="00543E2E" w:rsidRDefault="00947933" w:rsidP="00946A6F">
      <w:pPr>
        <w:autoSpaceDE w:val="0"/>
        <w:autoSpaceDN w:val="0"/>
        <w:adjustRightInd w:val="0"/>
        <w:spacing w:after="0" w:line="240" w:lineRule="auto"/>
        <w:rPr>
          <w:rFonts w:ascii="Comic Sans MS" w:hAnsi="Comic Sans MS" w:cs="Calibri-Bold"/>
          <w:bCs/>
          <w:sz w:val="24"/>
          <w:szCs w:val="24"/>
        </w:rPr>
      </w:pPr>
      <w:r w:rsidRPr="00543E2E">
        <w:rPr>
          <w:rFonts w:ascii="Comic Sans MS" w:hAnsi="Comic Sans MS" w:cs="Calibri-Bold"/>
          <w:bCs/>
          <w:sz w:val="24"/>
          <w:szCs w:val="24"/>
        </w:rPr>
        <w:t xml:space="preserve">Each year group explores a food technology topic which is implemented across the Key Stages with children developing an understanding of where food comes from, the importance of a varied and healthy diet and how to prepare some dishes.  </w:t>
      </w:r>
      <w:r w:rsidR="00543E2E" w:rsidRPr="00543E2E">
        <w:rPr>
          <w:rFonts w:ascii="Comic Sans MS" w:hAnsi="Comic Sans MS" w:cs="Calibri-Bold"/>
          <w:bCs/>
          <w:sz w:val="24"/>
          <w:szCs w:val="24"/>
        </w:rPr>
        <w:t>In each</w:t>
      </w:r>
      <w:r w:rsidRPr="00543E2E">
        <w:rPr>
          <w:rFonts w:ascii="Comic Sans MS" w:hAnsi="Comic Sans MS" w:cs="Calibri-Bold"/>
          <w:bCs/>
          <w:sz w:val="24"/>
          <w:szCs w:val="24"/>
        </w:rPr>
        <w:t xml:space="preserve"> </w:t>
      </w:r>
      <w:r w:rsidR="00543E2E" w:rsidRPr="00543E2E">
        <w:rPr>
          <w:rFonts w:ascii="Comic Sans MS" w:hAnsi="Comic Sans MS" w:cs="Calibri-Bold"/>
          <w:bCs/>
          <w:sz w:val="24"/>
          <w:szCs w:val="24"/>
        </w:rPr>
        <w:t>phase</w:t>
      </w:r>
      <w:r w:rsidRPr="00543E2E">
        <w:rPr>
          <w:rFonts w:ascii="Comic Sans MS" w:hAnsi="Comic Sans MS" w:cs="Calibri-Bold"/>
          <w:bCs/>
          <w:sz w:val="24"/>
          <w:szCs w:val="24"/>
        </w:rPr>
        <w:t xml:space="preserve"> </w:t>
      </w:r>
      <w:r w:rsidR="00543E2E" w:rsidRPr="00543E2E">
        <w:rPr>
          <w:rFonts w:ascii="Comic Sans MS" w:hAnsi="Comic Sans MS" w:cs="Calibri-Bold"/>
          <w:bCs/>
          <w:sz w:val="24"/>
          <w:szCs w:val="24"/>
        </w:rPr>
        <w:t xml:space="preserve">children </w:t>
      </w:r>
      <w:r w:rsidRPr="00543E2E">
        <w:rPr>
          <w:rFonts w:ascii="Comic Sans MS" w:hAnsi="Comic Sans MS" w:cs="Calibri-Bold"/>
          <w:bCs/>
          <w:sz w:val="24"/>
          <w:szCs w:val="24"/>
        </w:rPr>
        <w:t>will explore</w:t>
      </w:r>
      <w:r w:rsidR="00543E2E" w:rsidRPr="00543E2E">
        <w:rPr>
          <w:rFonts w:ascii="Comic Sans MS" w:hAnsi="Comic Sans MS" w:cs="Calibri-Bold"/>
          <w:bCs/>
          <w:sz w:val="24"/>
          <w:szCs w:val="24"/>
        </w:rPr>
        <w:t>, research, design, make and evaluate</w:t>
      </w:r>
      <w:r w:rsidRPr="00543E2E">
        <w:rPr>
          <w:rFonts w:ascii="Comic Sans MS" w:hAnsi="Comic Sans MS" w:cs="Calibri-Bold"/>
          <w:bCs/>
          <w:sz w:val="24"/>
          <w:szCs w:val="24"/>
        </w:rPr>
        <w:t xml:space="preserve"> mecha</w:t>
      </w:r>
      <w:r w:rsidR="00543E2E" w:rsidRPr="00543E2E">
        <w:rPr>
          <w:rFonts w:ascii="Comic Sans MS" w:hAnsi="Comic Sans MS" w:cs="Calibri-Bold"/>
          <w:bCs/>
          <w:sz w:val="24"/>
          <w:szCs w:val="24"/>
        </w:rPr>
        <w:t>nisms, structures and textiles by designing products with a purpose in mind and intended user of the products, building progressively on the previous phases learning, knowledge and skill.</w:t>
      </w:r>
    </w:p>
    <w:p w:rsidR="00543E2E" w:rsidRPr="00543E2E" w:rsidRDefault="00543E2E" w:rsidP="00946A6F">
      <w:pPr>
        <w:autoSpaceDE w:val="0"/>
        <w:autoSpaceDN w:val="0"/>
        <w:adjustRightInd w:val="0"/>
        <w:spacing w:after="0" w:line="240" w:lineRule="auto"/>
        <w:rPr>
          <w:rFonts w:ascii="Comic Sans MS" w:hAnsi="Comic Sans MS" w:cs="Calibri-Bold"/>
          <w:bCs/>
          <w:sz w:val="24"/>
          <w:szCs w:val="24"/>
        </w:rPr>
      </w:pPr>
    </w:p>
    <w:p w:rsidR="00543E2E" w:rsidRDefault="00543E2E" w:rsidP="00946A6F">
      <w:pPr>
        <w:autoSpaceDE w:val="0"/>
        <w:autoSpaceDN w:val="0"/>
        <w:adjustRightInd w:val="0"/>
        <w:spacing w:after="0" w:line="240" w:lineRule="auto"/>
        <w:rPr>
          <w:rFonts w:ascii="Comic Sans MS" w:hAnsi="Comic Sans MS" w:cs="Calibri-Bold"/>
          <w:bCs/>
          <w:sz w:val="24"/>
          <w:szCs w:val="24"/>
        </w:rPr>
      </w:pPr>
      <w:r w:rsidRPr="00543E2E">
        <w:rPr>
          <w:rFonts w:ascii="Comic Sans MS" w:hAnsi="Comic Sans MS" w:cs="Calibri-Bold"/>
          <w:bCs/>
          <w:sz w:val="24"/>
          <w:szCs w:val="24"/>
        </w:rPr>
        <w:t>The Design and Technology curriculum is implemented in two topic days each term, where the children will immerse themselves into researching, designing, making and ev</w:t>
      </w:r>
      <w:r>
        <w:rPr>
          <w:rFonts w:ascii="Comic Sans MS" w:hAnsi="Comic Sans MS" w:cs="Calibri-Bold"/>
          <w:bCs/>
          <w:sz w:val="24"/>
          <w:szCs w:val="24"/>
        </w:rPr>
        <w:t>aluating and range of real life products. This gives purpose to learning and allows children to display the skills they have learnt with pride.</w:t>
      </w:r>
    </w:p>
    <w:p w:rsidR="00543E2E" w:rsidRDefault="00543E2E" w:rsidP="00946A6F">
      <w:pPr>
        <w:autoSpaceDE w:val="0"/>
        <w:autoSpaceDN w:val="0"/>
        <w:adjustRightInd w:val="0"/>
        <w:spacing w:after="0" w:line="240" w:lineRule="auto"/>
        <w:rPr>
          <w:rFonts w:ascii="Comic Sans MS" w:hAnsi="Comic Sans MS" w:cs="Calibri-Bold"/>
          <w:bCs/>
          <w:sz w:val="24"/>
          <w:szCs w:val="24"/>
        </w:rPr>
      </w:pPr>
    </w:p>
    <w:p w:rsidR="00543E2E" w:rsidRPr="00543E2E" w:rsidRDefault="00960B09" w:rsidP="00946A6F">
      <w:pPr>
        <w:autoSpaceDE w:val="0"/>
        <w:autoSpaceDN w:val="0"/>
        <w:adjustRightInd w:val="0"/>
        <w:spacing w:after="0" w:line="240" w:lineRule="auto"/>
        <w:rPr>
          <w:rFonts w:ascii="Comic Sans MS" w:hAnsi="Comic Sans MS" w:cs="Calibri-Bold"/>
          <w:bCs/>
          <w:sz w:val="24"/>
          <w:szCs w:val="24"/>
        </w:rPr>
      </w:pPr>
      <w:r>
        <w:rPr>
          <w:rFonts w:ascii="Comic Sans MS" w:hAnsi="Comic Sans MS" w:cs="Calibri-Bold"/>
          <w:bCs/>
          <w:sz w:val="24"/>
          <w:szCs w:val="24"/>
        </w:rPr>
        <w:t xml:space="preserve">Although </w:t>
      </w:r>
      <w:r w:rsidR="00543E2E">
        <w:rPr>
          <w:rFonts w:ascii="Comic Sans MS" w:hAnsi="Comic Sans MS" w:cs="Calibri-Bold"/>
          <w:bCs/>
          <w:sz w:val="24"/>
          <w:szCs w:val="24"/>
        </w:rPr>
        <w:t>the Design and Technology curriculum</w:t>
      </w:r>
      <w:r>
        <w:rPr>
          <w:rFonts w:ascii="Comic Sans MS" w:hAnsi="Comic Sans MS" w:cs="Calibri-Bold"/>
          <w:bCs/>
          <w:sz w:val="24"/>
          <w:szCs w:val="24"/>
        </w:rPr>
        <w:t xml:space="preserve"> is taught discreetly</w:t>
      </w:r>
      <w:r w:rsidR="00543E2E">
        <w:rPr>
          <w:rFonts w:ascii="Comic Sans MS" w:hAnsi="Comic Sans MS" w:cs="Calibri-Bold"/>
          <w:bCs/>
          <w:sz w:val="24"/>
          <w:szCs w:val="24"/>
        </w:rPr>
        <w:t xml:space="preserve">, children are encourage to use their skills cross curricular, for example, making Viking longboats, a Roman Coliseum or </w:t>
      </w:r>
      <w:r w:rsidR="00BA2A2A">
        <w:rPr>
          <w:rFonts w:ascii="Comic Sans MS" w:hAnsi="Comic Sans MS" w:cs="Calibri-Bold"/>
          <w:bCs/>
          <w:sz w:val="24"/>
          <w:szCs w:val="24"/>
        </w:rPr>
        <w:t xml:space="preserve">designing a product as part of their literacy work. </w:t>
      </w:r>
    </w:p>
    <w:p w:rsidR="00947933" w:rsidRPr="00543E2E" w:rsidRDefault="00947933" w:rsidP="00946A6F">
      <w:pPr>
        <w:autoSpaceDE w:val="0"/>
        <w:autoSpaceDN w:val="0"/>
        <w:adjustRightInd w:val="0"/>
        <w:spacing w:after="0" w:line="240" w:lineRule="auto"/>
        <w:rPr>
          <w:rFonts w:ascii="Comic Sans MS" w:hAnsi="Comic Sans MS" w:cs="Calibri-Bold"/>
          <w:bCs/>
          <w:sz w:val="24"/>
          <w:szCs w:val="24"/>
        </w:rPr>
      </w:pPr>
    </w:p>
    <w:p w:rsidR="00947933" w:rsidRDefault="00947933" w:rsidP="00946A6F">
      <w:pPr>
        <w:autoSpaceDE w:val="0"/>
        <w:autoSpaceDN w:val="0"/>
        <w:adjustRightInd w:val="0"/>
        <w:spacing w:after="0" w:line="240" w:lineRule="auto"/>
        <w:rPr>
          <w:rFonts w:ascii="Comic Sans MS" w:hAnsi="Comic Sans MS" w:cs="Calibri-Bold"/>
          <w:bCs/>
          <w:sz w:val="28"/>
          <w:szCs w:val="28"/>
        </w:rPr>
      </w:pPr>
    </w:p>
    <w:p w:rsidR="00947933" w:rsidRPr="00947933" w:rsidRDefault="00947933" w:rsidP="00946A6F">
      <w:pPr>
        <w:autoSpaceDE w:val="0"/>
        <w:autoSpaceDN w:val="0"/>
        <w:adjustRightInd w:val="0"/>
        <w:spacing w:after="0" w:line="240" w:lineRule="auto"/>
        <w:rPr>
          <w:rFonts w:ascii="Comic Sans MS" w:hAnsi="Comic Sans MS" w:cs="Calibri-Bold"/>
          <w:b/>
          <w:bCs/>
          <w:sz w:val="28"/>
          <w:szCs w:val="28"/>
          <w:u w:val="single"/>
        </w:rPr>
      </w:pPr>
      <w:r w:rsidRPr="00947933">
        <w:rPr>
          <w:rFonts w:ascii="Comic Sans MS" w:hAnsi="Comic Sans MS" w:cs="Arial"/>
          <w:sz w:val="28"/>
          <w:szCs w:val="28"/>
        </w:rPr>
        <w:t xml:space="preserve"> </w:t>
      </w:r>
    </w:p>
    <w:sectPr w:rsidR="00947933" w:rsidRPr="00947933" w:rsidSect="000F2ABF">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6F" w:rsidRDefault="00946A6F" w:rsidP="00946A6F">
      <w:pPr>
        <w:spacing w:after="0" w:line="240" w:lineRule="auto"/>
      </w:pPr>
      <w:r>
        <w:separator/>
      </w:r>
    </w:p>
  </w:endnote>
  <w:endnote w:type="continuationSeparator" w:id="0">
    <w:p w:rsidR="00946A6F" w:rsidRDefault="00946A6F" w:rsidP="00946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6F" w:rsidRDefault="00946A6F" w:rsidP="00946A6F">
      <w:pPr>
        <w:spacing w:after="0" w:line="240" w:lineRule="auto"/>
      </w:pPr>
      <w:r>
        <w:separator/>
      </w:r>
    </w:p>
  </w:footnote>
  <w:footnote w:type="continuationSeparator" w:id="0">
    <w:p w:rsidR="00946A6F" w:rsidRDefault="00946A6F" w:rsidP="00946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6F" w:rsidRDefault="00946A6F">
    <w:pPr>
      <w:pStyle w:val="Header"/>
    </w:pPr>
  </w:p>
  <w:p w:rsidR="00946A6F" w:rsidRDefault="00946A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46A6F"/>
    <w:rsid w:val="000F2ABF"/>
    <w:rsid w:val="002F24BF"/>
    <w:rsid w:val="00543E2E"/>
    <w:rsid w:val="005C13F1"/>
    <w:rsid w:val="005F4DB8"/>
    <w:rsid w:val="008819ED"/>
    <w:rsid w:val="00946A6F"/>
    <w:rsid w:val="00947933"/>
    <w:rsid w:val="00960B09"/>
    <w:rsid w:val="00BA2A2A"/>
    <w:rsid w:val="00BA7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A6F"/>
  </w:style>
  <w:style w:type="paragraph" w:styleId="Footer">
    <w:name w:val="footer"/>
    <w:basedOn w:val="Normal"/>
    <w:link w:val="FooterChar"/>
    <w:uiPriority w:val="99"/>
    <w:semiHidden/>
    <w:unhideWhenUsed/>
    <w:rsid w:val="00946A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6A6F"/>
  </w:style>
  <w:style w:type="paragraph" w:styleId="BalloonText">
    <w:name w:val="Balloon Text"/>
    <w:basedOn w:val="Normal"/>
    <w:link w:val="BalloonTextChar"/>
    <w:uiPriority w:val="99"/>
    <w:semiHidden/>
    <w:unhideWhenUsed/>
    <w:rsid w:val="0094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6F"/>
    <w:rPr>
      <w:rFonts w:ascii="Tahoma" w:hAnsi="Tahoma" w:cs="Tahoma"/>
      <w:sz w:val="16"/>
      <w:szCs w:val="16"/>
    </w:rPr>
  </w:style>
  <w:style w:type="character" w:styleId="Strong">
    <w:name w:val="Strong"/>
    <w:basedOn w:val="DefaultParagraphFont"/>
    <w:uiPriority w:val="22"/>
    <w:qFormat/>
    <w:rsid w:val="00BA77ED"/>
    <w:rPr>
      <w:b/>
      <w:bCs/>
    </w:rPr>
  </w:style>
  <w:style w:type="paragraph" w:styleId="NormalWeb">
    <w:name w:val="Normal (Web)"/>
    <w:basedOn w:val="Normal"/>
    <w:uiPriority w:val="99"/>
    <w:semiHidden/>
    <w:unhideWhenUsed/>
    <w:rsid w:val="00BA77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ThompsonR</dc:creator>
  <cp:lastModifiedBy>ThompsonR</cp:lastModifiedBy>
  <cp:revision>4</cp:revision>
  <dcterms:created xsi:type="dcterms:W3CDTF">2019-09-25T20:40:00Z</dcterms:created>
  <dcterms:modified xsi:type="dcterms:W3CDTF">2019-09-30T20:32:00Z</dcterms:modified>
</cp:coreProperties>
</file>