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22" w:rsidRPr="00B14C4D" w:rsidRDefault="00DD6122" w:rsidP="00FA4F8F">
      <w:pPr>
        <w:spacing w:after="24"/>
        <w:ind w:right="-142"/>
        <w:jc w:val="center"/>
        <w:textAlignment w:val="baseline"/>
        <w:outlineLvl w:val="0"/>
        <w:rPr>
          <w:rFonts w:ascii="Arial" w:hAnsi="Arial" w:cs="Arial"/>
          <w:b/>
          <w:bCs/>
          <w:color w:val="000000"/>
          <w:kern w:val="36"/>
          <w:sz w:val="48"/>
          <w:szCs w:val="48"/>
        </w:rPr>
      </w:pPr>
      <w:r w:rsidRPr="00B14C4D">
        <w:rPr>
          <w:rFonts w:ascii="Arial" w:hAnsi="Arial" w:cs="Arial"/>
          <w:b/>
          <w:bCs/>
          <w:color w:val="000000"/>
          <w:kern w:val="36"/>
          <w:sz w:val="48"/>
          <w:szCs w:val="48"/>
        </w:rPr>
        <w:t>What is a learning log?</w:t>
      </w:r>
    </w:p>
    <w:p w:rsidR="001E457C" w:rsidRDefault="001E457C" w:rsidP="001E457C">
      <w:pPr>
        <w:ind w:right="-142"/>
        <w:textAlignment w:val="baseline"/>
        <w:rPr>
          <w:rFonts w:ascii="Arial" w:hAnsi="Arial" w:cs="Arial"/>
          <w:color w:val="333333"/>
          <w:sz w:val="28"/>
          <w:szCs w:val="28"/>
        </w:rPr>
      </w:pPr>
    </w:p>
    <w:p w:rsidR="00B14C4D" w:rsidRPr="00B14C4D" w:rsidRDefault="001E457C" w:rsidP="00B14C4D">
      <w:pPr>
        <w:spacing w:line="360" w:lineRule="auto"/>
        <w:textAlignment w:val="baseline"/>
        <w:rPr>
          <w:rFonts w:ascii="Arial" w:hAnsi="Arial" w:cs="Arial"/>
          <w:color w:val="333333"/>
          <w:sz w:val="28"/>
          <w:szCs w:val="28"/>
        </w:rPr>
      </w:pPr>
      <w:r w:rsidRPr="00B14C4D">
        <w:rPr>
          <w:rFonts w:ascii="Arial" w:hAnsi="Arial" w:cs="Arial"/>
          <w:color w:val="333333"/>
          <w:sz w:val="28"/>
          <w:szCs w:val="28"/>
        </w:rPr>
        <w:t xml:space="preserve">In the lower </w:t>
      </w:r>
      <w:proofErr w:type="gramStart"/>
      <w:r w:rsidRPr="00B14C4D">
        <w:rPr>
          <w:rFonts w:ascii="Arial" w:hAnsi="Arial" w:cs="Arial"/>
          <w:color w:val="333333"/>
          <w:sz w:val="28"/>
          <w:szCs w:val="28"/>
        </w:rPr>
        <w:t>Juniors</w:t>
      </w:r>
      <w:proofErr w:type="gramEnd"/>
      <w:r w:rsidRPr="00B14C4D">
        <w:rPr>
          <w:rFonts w:ascii="Arial" w:hAnsi="Arial" w:cs="Arial"/>
          <w:color w:val="333333"/>
          <w:sz w:val="28"/>
          <w:szCs w:val="28"/>
        </w:rPr>
        <w:t>, t</w:t>
      </w:r>
      <w:r w:rsidR="00FA4F8F" w:rsidRPr="00B14C4D">
        <w:rPr>
          <w:rFonts w:ascii="Arial" w:hAnsi="Arial" w:cs="Arial"/>
          <w:color w:val="333333"/>
          <w:sz w:val="28"/>
          <w:szCs w:val="28"/>
        </w:rPr>
        <w:t>wice each half term</w:t>
      </w:r>
      <w:r w:rsidR="00DD6122" w:rsidRPr="00B14C4D">
        <w:rPr>
          <w:rFonts w:ascii="Arial" w:hAnsi="Arial" w:cs="Arial"/>
          <w:color w:val="333333"/>
          <w:sz w:val="28"/>
          <w:szCs w:val="28"/>
        </w:rPr>
        <w:t xml:space="preserve"> the children will be given a </w:t>
      </w:r>
      <w:r w:rsidR="00FA4F8F" w:rsidRPr="00B14C4D">
        <w:rPr>
          <w:rFonts w:ascii="Arial" w:hAnsi="Arial" w:cs="Arial"/>
          <w:color w:val="333333"/>
          <w:sz w:val="28"/>
          <w:szCs w:val="28"/>
        </w:rPr>
        <w:t xml:space="preserve">title </w:t>
      </w:r>
      <w:r w:rsidR="00DD6122" w:rsidRPr="00B14C4D">
        <w:rPr>
          <w:rFonts w:ascii="Arial" w:hAnsi="Arial" w:cs="Arial"/>
          <w:color w:val="333333"/>
          <w:sz w:val="28"/>
          <w:szCs w:val="28"/>
        </w:rPr>
        <w:t xml:space="preserve">with a </w:t>
      </w:r>
      <w:r w:rsidR="00FA4F8F" w:rsidRPr="00B14C4D">
        <w:rPr>
          <w:rFonts w:ascii="Arial" w:hAnsi="Arial" w:cs="Arial"/>
          <w:color w:val="333333"/>
          <w:sz w:val="28"/>
          <w:szCs w:val="28"/>
        </w:rPr>
        <w:t>series of questions t</w:t>
      </w:r>
      <w:r w:rsidR="00DD6122" w:rsidRPr="00B14C4D">
        <w:rPr>
          <w:rFonts w:ascii="Arial" w:hAnsi="Arial" w:cs="Arial"/>
          <w:color w:val="333333"/>
          <w:sz w:val="28"/>
          <w:szCs w:val="28"/>
        </w:rPr>
        <w:t xml:space="preserve">hat they should </w:t>
      </w:r>
      <w:r w:rsidR="00FA4F8F" w:rsidRPr="00B14C4D">
        <w:rPr>
          <w:rFonts w:ascii="Arial" w:hAnsi="Arial" w:cs="Arial"/>
          <w:color w:val="333333"/>
          <w:sz w:val="28"/>
          <w:szCs w:val="28"/>
        </w:rPr>
        <w:t>aim to answer</w:t>
      </w:r>
      <w:r w:rsidR="00DD6122" w:rsidRPr="00B14C4D">
        <w:rPr>
          <w:rFonts w:ascii="Arial" w:hAnsi="Arial" w:cs="Arial"/>
          <w:color w:val="333333"/>
          <w:sz w:val="28"/>
          <w:szCs w:val="28"/>
        </w:rPr>
        <w:t xml:space="preserve">. </w:t>
      </w:r>
      <w:r w:rsidRPr="00B14C4D">
        <w:rPr>
          <w:rFonts w:ascii="Arial" w:hAnsi="Arial" w:cs="Arial"/>
          <w:color w:val="333333"/>
          <w:sz w:val="28"/>
          <w:szCs w:val="28"/>
        </w:rPr>
        <w:t>This allows the children to become familiar with the idea and supports their thinking. T</w:t>
      </w:r>
      <w:r w:rsidR="00DD6122" w:rsidRPr="00B14C4D">
        <w:rPr>
          <w:rFonts w:ascii="Arial" w:hAnsi="Arial" w:cs="Arial"/>
          <w:color w:val="333333"/>
          <w:sz w:val="28"/>
          <w:szCs w:val="28"/>
        </w:rPr>
        <w:t>he activity will usually be relevant to their current class topic or a particular theme.</w:t>
      </w:r>
      <w:r w:rsidRPr="00B14C4D">
        <w:rPr>
          <w:rFonts w:ascii="Arial" w:hAnsi="Arial" w:cs="Arial"/>
          <w:color w:val="333333"/>
          <w:sz w:val="28"/>
          <w:szCs w:val="28"/>
        </w:rPr>
        <w:t xml:space="preserve"> In the upper </w:t>
      </w:r>
      <w:proofErr w:type="gramStart"/>
      <w:r w:rsidRPr="00B14C4D">
        <w:rPr>
          <w:rFonts w:ascii="Arial" w:hAnsi="Arial" w:cs="Arial"/>
          <w:color w:val="333333"/>
          <w:sz w:val="28"/>
          <w:szCs w:val="28"/>
        </w:rPr>
        <w:t>Juniors</w:t>
      </w:r>
      <w:proofErr w:type="gramEnd"/>
      <w:r w:rsidRPr="00B14C4D">
        <w:rPr>
          <w:rFonts w:ascii="Arial" w:hAnsi="Arial" w:cs="Arial"/>
          <w:color w:val="333333"/>
          <w:sz w:val="28"/>
          <w:szCs w:val="28"/>
        </w:rPr>
        <w:t xml:space="preserve"> the task is generally more open and allows the children more scope to be inventive with their content.</w:t>
      </w:r>
      <w:r w:rsidR="00B14C4D" w:rsidRPr="00B14C4D">
        <w:rPr>
          <w:rFonts w:ascii="Arial" w:hAnsi="Arial" w:cs="Arial"/>
          <w:color w:val="333333"/>
          <w:sz w:val="28"/>
          <w:szCs w:val="28"/>
        </w:rPr>
        <w:t xml:space="preserve"> </w:t>
      </w:r>
    </w:p>
    <w:p w:rsidR="00DD6122" w:rsidRPr="00B14C4D" w:rsidRDefault="00DD6122" w:rsidP="00B14C4D">
      <w:pPr>
        <w:spacing w:line="360" w:lineRule="auto"/>
        <w:textAlignment w:val="baseline"/>
        <w:rPr>
          <w:rFonts w:ascii="Arial" w:hAnsi="Arial" w:cs="Arial"/>
          <w:color w:val="333333"/>
          <w:sz w:val="36"/>
          <w:szCs w:val="36"/>
        </w:rPr>
      </w:pPr>
      <w:r w:rsidRPr="00B14C4D">
        <w:rPr>
          <w:rFonts w:ascii="Arial" w:hAnsi="Arial" w:cs="Arial"/>
          <w:b/>
          <w:bCs/>
          <w:color w:val="333333"/>
          <w:sz w:val="36"/>
          <w:szCs w:val="36"/>
        </w:rPr>
        <w:t>Learning logs are:-</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 xml:space="preserve">A personal reflective journal for the child to record their knowledge and understanding in whichever way they feel is most helpful. </w:t>
      </w:r>
      <w:bookmarkStart w:id="0" w:name="_GoBack"/>
      <w:bookmarkEnd w:id="0"/>
      <w:r w:rsidRPr="00B14C4D">
        <w:rPr>
          <w:rFonts w:ascii="Arial" w:hAnsi="Arial" w:cs="Arial"/>
          <w:color w:val="333333"/>
          <w:sz w:val="28"/>
          <w:szCs w:val="28"/>
        </w:rPr>
        <w:t>Children can use pictures, writing, diagrams, labels, bullet points, mind maps or whatever style they wish to choose to present their work.</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An opportunity for children to extend and consolidate their learning in the classroom.</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Encouraging children to be creative and independent.</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Encouraging children to be actively engaged in their own learning and take a pride in their work.</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Encouraging a partnership between home and school.</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Personalised, there is no right or wrong way to approach a task.</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‘Inclusive’ and cater for all abilities and learning styles.</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Child-directed, rather than teacher-directed and so give children ‘ownership’.</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Allowing our children to be as creative and imaginative as they like.</w:t>
      </w:r>
    </w:p>
    <w:p w:rsidR="00DD6122" w:rsidRPr="00B14C4D" w:rsidRDefault="00FA4F8F"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A</w:t>
      </w:r>
      <w:r w:rsidR="00DD6122" w:rsidRPr="00B14C4D">
        <w:rPr>
          <w:rFonts w:ascii="Arial" w:hAnsi="Arial" w:cs="Arial"/>
          <w:color w:val="333333"/>
          <w:sz w:val="28"/>
          <w:szCs w:val="28"/>
        </w:rPr>
        <w:t xml:space="preserve"> useful revision tool.</w:t>
      </w:r>
    </w:p>
    <w:p w:rsidR="00DD6122" w:rsidRPr="00B14C4D" w:rsidRDefault="00DD6122" w:rsidP="00B14C4D">
      <w:pPr>
        <w:numPr>
          <w:ilvl w:val="0"/>
          <w:numId w:val="3"/>
        </w:numPr>
        <w:tabs>
          <w:tab w:val="clear" w:pos="720"/>
          <w:tab w:val="num" w:pos="284"/>
        </w:tabs>
        <w:spacing w:line="360" w:lineRule="auto"/>
        <w:ind w:left="567" w:hanging="567"/>
        <w:textAlignment w:val="baseline"/>
        <w:rPr>
          <w:rFonts w:ascii="Arial" w:hAnsi="Arial" w:cs="Arial"/>
          <w:color w:val="333333"/>
          <w:sz w:val="28"/>
          <w:szCs w:val="28"/>
        </w:rPr>
      </w:pPr>
      <w:r w:rsidRPr="00B14C4D">
        <w:rPr>
          <w:rFonts w:ascii="Arial" w:hAnsi="Arial" w:cs="Arial"/>
          <w:color w:val="333333"/>
          <w:sz w:val="28"/>
          <w:szCs w:val="28"/>
        </w:rPr>
        <w:t>An assessment tool for teachers.</w:t>
      </w:r>
    </w:p>
    <w:p w:rsidR="00DD6122" w:rsidRPr="00B14C4D" w:rsidRDefault="00DD6122" w:rsidP="00B14C4D">
      <w:pPr>
        <w:spacing w:line="360" w:lineRule="auto"/>
        <w:textAlignment w:val="baseline"/>
        <w:rPr>
          <w:rFonts w:ascii="Arial" w:hAnsi="Arial" w:cs="Arial"/>
          <w:color w:val="333333"/>
          <w:sz w:val="28"/>
          <w:szCs w:val="28"/>
        </w:rPr>
      </w:pPr>
      <w:r w:rsidRPr="00B14C4D">
        <w:rPr>
          <w:rFonts w:ascii="Arial" w:hAnsi="Arial" w:cs="Arial"/>
          <w:color w:val="333333"/>
          <w:sz w:val="28"/>
          <w:szCs w:val="28"/>
        </w:rPr>
        <w:t>Children who do not have access to a range of resources at home (e.g. internet, printer, camera, felt pens) will be given an opportunity to carry out their work during a lunchtime club.</w:t>
      </w:r>
    </w:p>
    <w:p w:rsidR="00B14C4D" w:rsidRPr="00B14C4D" w:rsidRDefault="00B14C4D" w:rsidP="00B14C4D">
      <w:pPr>
        <w:spacing w:line="360" w:lineRule="auto"/>
        <w:textAlignment w:val="baseline"/>
        <w:rPr>
          <w:rFonts w:ascii="Arial" w:hAnsi="Arial" w:cs="Arial"/>
          <w:b/>
          <w:color w:val="333333"/>
          <w:sz w:val="36"/>
          <w:szCs w:val="36"/>
        </w:rPr>
      </w:pPr>
    </w:p>
    <w:p w:rsidR="00FA4F8F" w:rsidRPr="00B14C4D" w:rsidRDefault="0016275D" w:rsidP="00B14C4D">
      <w:pPr>
        <w:spacing w:line="360" w:lineRule="auto"/>
        <w:textAlignment w:val="baseline"/>
        <w:rPr>
          <w:rFonts w:ascii="Arial" w:hAnsi="Arial" w:cs="Arial"/>
          <w:b/>
          <w:color w:val="333333"/>
          <w:sz w:val="36"/>
          <w:szCs w:val="36"/>
        </w:rPr>
      </w:pPr>
      <w:r w:rsidRPr="00B14C4D">
        <w:rPr>
          <w:rFonts w:ascii="Arial" w:hAnsi="Arial" w:cs="Arial"/>
          <w:b/>
          <w:color w:val="333333"/>
          <w:sz w:val="36"/>
          <w:szCs w:val="36"/>
        </w:rPr>
        <w:lastRenderedPageBreak/>
        <w:t>Completing a Learning Log:-</w:t>
      </w:r>
    </w:p>
    <w:p w:rsidR="00B14C4D" w:rsidRPr="00B14C4D" w:rsidRDefault="00B14C4D" w:rsidP="00B14C4D">
      <w:pPr>
        <w:spacing w:line="360" w:lineRule="auto"/>
        <w:textAlignment w:val="baseline"/>
        <w:rPr>
          <w:rFonts w:ascii="Arial" w:hAnsi="Arial" w:cs="Arial"/>
          <w:color w:val="333333"/>
          <w:sz w:val="28"/>
          <w:szCs w:val="28"/>
        </w:rPr>
      </w:pPr>
      <w:r w:rsidRPr="00B14C4D">
        <w:rPr>
          <w:rFonts w:ascii="Arial" w:hAnsi="Arial" w:cs="Arial"/>
          <w:color w:val="333333"/>
          <w:sz w:val="28"/>
          <w:szCs w:val="28"/>
        </w:rPr>
        <w:t xml:space="preserve">Learning Logs are given to every child on a particular day in the week (a Monday for Kirby and Arrowsmith) and your child will have two weeks to complete their log. There will be a week after completion to allow anyone who has had difficulties to complete their log. The children will then </w:t>
      </w:r>
      <w:proofErr w:type="gramStart"/>
      <w:r w:rsidRPr="00B14C4D">
        <w:rPr>
          <w:rFonts w:ascii="Arial" w:hAnsi="Arial" w:cs="Arial"/>
          <w:color w:val="333333"/>
          <w:sz w:val="28"/>
          <w:szCs w:val="28"/>
        </w:rPr>
        <w:t>peer</w:t>
      </w:r>
      <w:proofErr w:type="gramEnd"/>
      <w:r w:rsidRPr="00B14C4D">
        <w:rPr>
          <w:rFonts w:ascii="Arial" w:hAnsi="Arial" w:cs="Arial"/>
          <w:color w:val="333333"/>
          <w:sz w:val="28"/>
          <w:szCs w:val="28"/>
        </w:rPr>
        <w:t xml:space="preserve"> mark their work using given criteria for marking</w:t>
      </w:r>
      <w:r w:rsidR="003A0608">
        <w:rPr>
          <w:rFonts w:ascii="Arial" w:hAnsi="Arial" w:cs="Arial"/>
          <w:color w:val="333333"/>
          <w:sz w:val="28"/>
          <w:szCs w:val="28"/>
        </w:rPr>
        <w:t>. They will be aiming to increase their score and the quality of their work over the year.</w:t>
      </w:r>
      <w:r w:rsidRPr="00B14C4D">
        <w:rPr>
          <w:rFonts w:ascii="Arial" w:hAnsi="Arial" w:cs="Arial"/>
          <w:color w:val="333333"/>
          <w:sz w:val="28"/>
          <w:szCs w:val="28"/>
        </w:rPr>
        <w:t xml:space="preserve"> </w:t>
      </w:r>
    </w:p>
    <w:p w:rsidR="00DD6122" w:rsidRPr="00B14C4D" w:rsidRDefault="00DD6122" w:rsidP="00B14C4D">
      <w:pPr>
        <w:spacing w:line="360" w:lineRule="auto"/>
        <w:textAlignment w:val="baseline"/>
        <w:rPr>
          <w:rFonts w:ascii="Arial" w:hAnsi="Arial" w:cs="Arial"/>
          <w:color w:val="333333"/>
          <w:sz w:val="28"/>
          <w:szCs w:val="28"/>
        </w:rPr>
      </w:pPr>
      <w:r w:rsidRPr="00B14C4D">
        <w:rPr>
          <w:rFonts w:ascii="Arial" w:hAnsi="Arial" w:cs="Arial"/>
          <w:color w:val="333333"/>
          <w:sz w:val="28"/>
          <w:szCs w:val="28"/>
        </w:rPr>
        <w:t>The only stipulation is that the children must fit all the information they would like to present on no more than one double page of the journal. They can of course creatively extend the page by attaching flaps and folded sections. See examples below:-</w:t>
      </w:r>
    </w:p>
    <w:p w:rsidR="00FA4F8F" w:rsidRPr="00B14C4D" w:rsidRDefault="003A0608" w:rsidP="00B14C4D">
      <w:pPr>
        <w:spacing w:after="360" w:line="360" w:lineRule="auto"/>
        <w:textAlignment w:val="baseline"/>
        <w:rPr>
          <w:rFonts w:ascii="Arial" w:hAnsi="Arial" w:cs="Arial"/>
          <w:sz w:val="28"/>
          <w:szCs w:val="28"/>
        </w:rPr>
      </w:pPr>
      <w:r w:rsidRPr="00B14C4D">
        <w:rPr>
          <w:rFonts w:ascii="Arial" w:hAnsi="Arial" w:cs="Arial"/>
          <w:sz w:val="28"/>
          <w:szCs w:val="28"/>
        </w:rPr>
        <w:fldChar w:fldCharType="begin"/>
      </w:r>
      <w:r w:rsidRPr="00B14C4D">
        <w:rPr>
          <w:rFonts w:ascii="Arial" w:hAnsi="Arial" w:cs="Arial"/>
          <w:sz w:val="28"/>
          <w:szCs w:val="28"/>
        </w:rPr>
        <w:instrText xml:space="preserve"> </w:instrText>
      </w:r>
      <w:r w:rsidRPr="00B14C4D">
        <w:rPr>
          <w:rFonts w:ascii="Arial" w:hAnsi="Arial" w:cs="Arial"/>
          <w:sz w:val="28"/>
          <w:szCs w:val="28"/>
        </w:rPr>
        <w:instrText>INCLUDEPICTURE  "http://www.parkfieldprimary.com/.a/6a01156f4fbbca970c01b7c7f9879c970b-320wi" \* MERGEFORMATINET</w:instrText>
      </w:r>
      <w:r w:rsidRPr="00B14C4D">
        <w:rPr>
          <w:rFonts w:ascii="Arial" w:hAnsi="Arial" w:cs="Arial"/>
          <w:sz w:val="28"/>
          <w:szCs w:val="28"/>
        </w:rPr>
        <w:instrText xml:space="preserve"> </w:instrText>
      </w:r>
      <w:r w:rsidRPr="00B14C4D">
        <w:rPr>
          <w:rFonts w:ascii="Arial" w:hAnsi="Arial" w:cs="Arial"/>
          <w:sz w:val="28"/>
          <w:szCs w:val="28"/>
        </w:rPr>
        <w:fldChar w:fldCharType="separate"/>
      </w:r>
      <w:r w:rsidRPr="00B14C4D">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4777" style="width:397.65pt;height:265.1pt">
            <v:imagedata r:id="rId6" r:href="rId7" grayscale="t"/>
          </v:shape>
        </w:pict>
      </w:r>
      <w:r w:rsidRPr="00B14C4D">
        <w:rPr>
          <w:rFonts w:ascii="Arial" w:hAnsi="Arial" w:cs="Arial"/>
          <w:sz w:val="28"/>
          <w:szCs w:val="28"/>
        </w:rPr>
        <w:fldChar w:fldCharType="end"/>
      </w:r>
    </w:p>
    <w:p w:rsidR="00DD6122" w:rsidRPr="00B14C4D" w:rsidRDefault="00DD6122" w:rsidP="00B14C4D">
      <w:pPr>
        <w:spacing w:line="360" w:lineRule="auto"/>
        <w:textAlignment w:val="baseline"/>
        <w:rPr>
          <w:rFonts w:ascii="Arial" w:hAnsi="Arial" w:cs="Arial"/>
          <w:color w:val="333333"/>
          <w:sz w:val="28"/>
          <w:szCs w:val="28"/>
        </w:rPr>
      </w:pPr>
      <w:r w:rsidRPr="00B14C4D">
        <w:rPr>
          <w:rFonts w:ascii="Arial" w:hAnsi="Arial" w:cs="Arial"/>
          <w:color w:val="333333"/>
          <w:sz w:val="28"/>
          <w:szCs w:val="28"/>
        </w:rPr>
        <w:t>The logs focus in developing children’s creativity, independence and a love for learning. Each log is a unique record of the child’s thinking and learning.</w:t>
      </w:r>
      <w:r w:rsidR="001E457C" w:rsidRPr="00B14C4D">
        <w:rPr>
          <w:rFonts w:ascii="Arial" w:hAnsi="Arial" w:cs="Arial"/>
          <w:color w:val="000000"/>
          <w:sz w:val="28"/>
          <w:szCs w:val="28"/>
        </w:rPr>
        <w:t xml:space="preserve"> </w:t>
      </w:r>
      <w:r w:rsidR="001E457C" w:rsidRPr="00B14C4D">
        <w:rPr>
          <w:rFonts w:ascii="Arial" w:hAnsi="Arial" w:cs="Arial"/>
          <w:color w:val="333333"/>
          <w:sz w:val="28"/>
          <w:szCs w:val="28"/>
        </w:rPr>
        <w:t>A good learning log should also be presented well and teach the reader something.</w:t>
      </w:r>
    </w:p>
    <w:p w:rsidR="00DD6122" w:rsidRPr="00B14C4D" w:rsidRDefault="00DD6122" w:rsidP="00B14C4D">
      <w:pPr>
        <w:spacing w:line="360" w:lineRule="auto"/>
        <w:textAlignment w:val="baseline"/>
        <w:rPr>
          <w:rFonts w:ascii="Arial" w:hAnsi="Arial" w:cs="Arial"/>
          <w:color w:val="333333"/>
          <w:sz w:val="28"/>
          <w:szCs w:val="28"/>
        </w:rPr>
      </w:pPr>
      <w:r w:rsidRPr="00B14C4D">
        <w:rPr>
          <w:rFonts w:ascii="Arial" w:hAnsi="Arial" w:cs="Arial"/>
          <w:color w:val="333333"/>
          <w:sz w:val="28"/>
          <w:szCs w:val="28"/>
        </w:rPr>
        <w:t xml:space="preserve">Learning Logs are used by many Primary schools and we believe they will help the children to become more independent in their learning, and be a useful skill for </w:t>
      </w:r>
      <w:r w:rsidR="007A5829" w:rsidRPr="00B14C4D">
        <w:rPr>
          <w:rFonts w:ascii="Arial" w:hAnsi="Arial" w:cs="Arial"/>
          <w:color w:val="333333"/>
          <w:sz w:val="28"/>
          <w:szCs w:val="28"/>
        </w:rPr>
        <w:t>Secondary</w:t>
      </w:r>
      <w:r w:rsidRPr="00B14C4D">
        <w:rPr>
          <w:rFonts w:ascii="Arial" w:hAnsi="Arial" w:cs="Arial"/>
          <w:color w:val="333333"/>
          <w:sz w:val="28"/>
          <w:szCs w:val="28"/>
        </w:rPr>
        <w:t xml:space="preserve"> school. </w:t>
      </w:r>
    </w:p>
    <w:p w:rsidR="001E457C" w:rsidRPr="00B14C4D" w:rsidRDefault="00DD6122" w:rsidP="00B14C4D">
      <w:pPr>
        <w:spacing w:line="360" w:lineRule="auto"/>
        <w:textAlignment w:val="baseline"/>
        <w:rPr>
          <w:rFonts w:ascii="Arial" w:hAnsi="Arial" w:cs="Arial"/>
          <w:color w:val="333333"/>
          <w:sz w:val="28"/>
          <w:szCs w:val="28"/>
        </w:rPr>
      </w:pPr>
      <w:r w:rsidRPr="00B14C4D">
        <w:rPr>
          <w:rFonts w:ascii="Arial" w:hAnsi="Arial" w:cs="Arial"/>
          <w:color w:val="333333"/>
          <w:sz w:val="28"/>
          <w:szCs w:val="28"/>
        </w:rPr>
        <w:lastRenderedPageBreak/>
        <w:t>We hope to encourage the children to have fun producing bright and colourful logs and continue their learning at home with your support.</w:t>
      </w:r>
      <w:r w:rsidR="001E457C" w:rsidRPr="00B14C4D">
        <w:rPr>
          <w:rFonts w:ascii="Arial" w:hAnsi="Arial" w:cs="Arial"/>
          <w:color w:val="000000"/>
          <w:sz w:val="28"/>
          <w:szCs w:val="28"/>
        </w:rPr>
        <w:t xml:space="preserve"> </w:t>
      </w:r>
      <w:r w:rsidR="001E457C" w:rsidRPr="00B14C4D">
        <w:rPr>
          <w:rFonts w:ascii="Arial" w:hAnsi="Arial" w:cs="Arial"/>
          <w:color w:val="333333"/>
          <w:sz w:val="28"/>
          <w:szCs w:val="28"/>
        </w:rPr>
        <w:t xml:space="preserve">Many children enjoy creating their learning logs and are often really proud of the finished products. We therefore try to share good examples in class whenever possible. </w:t>
      </w:r>
      <w:r w:rsidR="007A5829" w:rsidRPr="00B14C4D">
        <w:rPr>
          <w:rFonts w:ascii="Arial" w:hAnsi="Arial" w:cs="Arial"/>
          <w:color w:val="000000"/>
          <w:sz w:val="28"/>
          <w:szCs w:val="28"/>
        </w:rPr>
        <w:t xml:space="preserve">As the children </w:t>
      </w:r>
      <w:r w:rsidR="007A5829" w:rsidRPr="00B14C4D">
        <w:rPr>
          <w:rFonts w:ascii="Arial" w:hAnsi="Arial" w:cs="Arial"/>
          <w:color w:val="333333"/>
          <w:sz w:val="28"/>
          <w:szCs w:val="28"/>
        </w:rPr>
        <w:t xml:space="preserve">move through the </w:t>
      </w:r>
      <w:proofErr w:type="gramStart"/>
      <w:r w:rsidR="007A5829" w:rsidRPr="00B14C4D">
        <w:rPr>
          <w:rFonts w:ascii="Arial" w:hAnsi="Arial" w:cs="Arial"/>
          <w:color w:val="333333"/>
          <w:sz w:val="28"/>
          <w:szCs w:val="28"/>
        </w:rPr>
        <w:t>Juniors</w:t>
      </w:r>
      <w:proofErr w:type="gramEnd"/>
      <w:r w:rsidR="007A5829" w:rsidRPr="00B14C4D">
        <w:rPr>
          <w:rFonts w:ascii="Arial" w:hAnsi="Arial" w:cs="Arial"/>
          <w:color w:val="333333"/>
          <w:sz w:val="28"/>
          <w:szCs w:val="28"/>
        </w:rPr>
        <w:t xml:space="preserve"> the expectations will change. </w:t>
      </w:r>
      <w:r w:rsidR="007A5829" w:rsidRPr="00B14C4D">
        <w:rPr>
          <w:rFonts w:ascii="Arial" w:hAnsi="Arial" w:cs="Arial"/>
          <w:color w:val="333333"/>
          <w:sz w:val="28"/>
          <w:szCs w:val="28"/>
        </w:rPr>
        <w:t>When producing their Learning Log, Year 3 will require much more support and guidance. As they mature, children will be expected to work more independently</w:t>
      </w:r>
      <w:r w:rsidR="00B14C4D" w:rsidRPr="00B14C4D">
        <w:rPr>
          <w:rFonts w:ascii="Arial" w:hAnsi="Arial" w:cs="Arial"/>
          <w:color w:val="333333"/>
          <w:sz w:val="28"/>
          <w:szCs w:val="28"/>
        </w:rPr>
        <w:t xml:space="preserve"> until, eventually; they will produce a Learning Log almost completely by themselves. </w:t>
      </w:r>
      <w:r w:rsidR="001E457C" w:rsidRPr="00B14C4D">
        <w:rPr>
          <w:rFonts w:ascii="Arial" w:hAnsi="Arial" w:cs="Arial"/>
          <w:color w:val="333333"/>
          <w:sz w:val="28"/>
          <w:szCs w:val="28"/>
        </w:rPr>
        <w:t>Because of all of the hard work that goes into creating a learning log, children are expected to spend more time on it than weekly homework.</w:t>
      </w:r>
      <w:r w:rsidR="001E457C" w:rsidRPr="00B14C4D">
        <w:rPr>
          <w:rFonts w:ascii="Arial" w:hAnsi="Arial" w:cs="Arial"/>
          <w:color w:val="000000"/>
          <w:sz w:val="28"/>
          <w:szCs w:val="28"/>
        </w:rPr>
        <w:t xml:space="preserve"> </w:t>
      </w:r>
      <w:r w:rsidR="001E457C" w:rsidRPr="00B14C4D">
        <w:rPr>
          <w:rFonts w:ascii="Arial" w:hAnsi="Arial" w:cs="Arial"/>
          <w:color w:val="333333"/>
          <w:sz w:val="28"/>
          <w:szCs w:val="28"/>
        </w:rPr>
        <w:t>For pupils in Year 5 and Year 6 a good learning log should take approximately 2 hours to research an</w:t>
      </w:r>
      <w:r w:rsidR="007A5829" w:rsidRPr="00B14C4D">
        <w:rPr>
          <w:rFonts w:ascii="Arial" w:hAnsi="Arial" w:cs="Arial"/>
          <w:color w:val="333333"/>
          <w:sz w:val="28"/>
          <w:szCs w:val="28"/>
        </w:rPr>
        <w:t>d present and in Years 3 and 4 </w:t>
      </w:r>
      <w:r w:rsidR="001E457C" w:rsidRPr="00B14C4D">
        <w:rPr>
          <w:rFonts w:ascii="Arial" w:hAnsi="Arial" w:cs="Arial"/>
          <w:color w:val="333333"/>
          <w:sz w:val="28"/>
          <w:szCs w:val="28"/>
        </w:rPr>
        <w:t>about an hour and a half.</w:t>
      </w:r>
    </w:p>
    <w:p w:rsidR="00DD6122" w:rsidRPr="003A0608" w:rsidRDefault="0016275D" w:rsidP="001E457C">
      <w:pPr>
        <w:spacing w:before="120" w:line="360" w:lineRule="auto"/>
        <w:rPr>
          <w:rFonts w:ascii="Arial" w:hAnsi="Arial" w:cs="Arial"/>
          <w:b/>
          <w:color w:val="000000"/>
          <w:sz w:val="36"/>
          <w:szCs w:val="36"/>
        </w:rPr>
      </w:pPr>
      <w:r w:rsidRPr="003A0608">
        <w:rPr>
          <w:rFonts w:ascii="Arial" w:hAnsi="Arial" w:cs="Arial"/>
          <w:b/>
          <w:sz w:val="36"/>
          <w:szCs w:val="36"/>
        </w:rPr>
        <w:t>E</w:t>
      </w:r>
      <w:r w:rsidR="001E457C" w:rsidRPr="003A0608">
        <w:rPr>
          <w:rFonts w:ascii="Arial" w:hAnsi="Arial" w:cs="Arial"/>
          <w:b/>
          <w:sz w:val="36"/>
          <w:szCs w:val="36"/>
        </w:rPr>
        <w:t>xamples of Learning Logs</w:t>
      </w:r>
      <w:r w:rsidRPr="003A0608">
        <w:rPr>
          <w:rFonts w:ascii="Arial" w:hAnsi="Arial" w:cs="Arial"/>
          <w:b/>
          <w:sz w:val="36"/>
          <w:szCs w:val="36"/>
        </w:rPr>
        <w:t>:-</w:t>
      </w:r>
    </w:p>
    <w:p w:rsidR="000D130E" w:rsidRPr="00B14C4D" w:rsidRDefault="00B14C4D" w:rsidP="00FB49B2">
      <w:pPr>
        <w:rPr>
          <w:rFonts w:ascii="Arial" w:hAnsi="Arial" w:cs="Arial"/>
        </w:rPr>
      </w:pPr>
      <w:r w:rsidRPr="00B14C4D">
        <w:rPr>
          <w:rFonts w:ascii="Arial" w:hAnsi="Arial" w:cs="Arial"/>
          <w:noProof/>
        </w:rPr>
        <w:pict>
          <v:shape id="_x0000_s1030" type="#_x0000_t75" alt="" style="position:absolute;margin-left:256.9pt;margin-top:3.3pt;width:266.75pt;height:365.95pt;z-index:1;mso-position-horizontal-relative:text;mso-position-vertical-relative:text;mso-width-relative:page;mso-height-relative:page">
            <v:imagedata r:id="rId8" r:href="rId9" grayscale="t"/>
          </v:shape>
        </w:pict>
      </w:r>
      <w:r w:rsidRPr="00B14C4D">
        <w:rPr>
          <w:rFonts w:ascii="Arial" w:hAnsi="Arial" w:cs="Arial"/>
          <w:noProof/>
        </w:rPr>
        <w:pict>
          <v:shape id="_x0000_s1031" type="#_x0000_t75" alt="" style="position:absolute;margin-left:-9.8pt;margin-top:3.3pt;width:256.9pt;height:191.45pt;z-index:2;mso-position-horizontal-relative:text;mso-position-vertical-relative:text;mso-width-relative:page;mso-height-relative:page">
            <v:imagedata r:id="rId10" r:href="rId11" grayscale="t"/>
          </v:shape>
        </w:pict>
      </w:r>
    </w:p>
    <w:p w:rsidR="00DD6122" w:rsidRPr="00B14C4D" w:rsidRDefault="00DD6122" w:rsidP="00FB49B2">
      <w:pPr>
        <w:rPr>
          <w:rFonts w:ascii="Arial" w:hAnsi="Arial" w:cs="Arial"/>
        </w:rPr>
      </w:pPr>
    </w:p>
    <w:p w:rsidR="00DD6122" w:rsidRPr="00B14C4D" w:rsidRDefault="00B14C4D" w:rsidP="00FB49B2">
      <w:pPr>
        <w:rPr>
          <w:rFonts w:ascii="Arial" w:hAnsi="Arial" w:cs="Arial"/>
        </w:rPr>
      </w:pPr>
      <w:r w:rsidRPr="00B14C4D">
        <w:rPr>
          <w:rFonts w:ascii="Arial" w:hAnsi="Arial" w:cs="Arial"/>
          <w:noProof/>
        </w:rPr>
        <w:pict>
          <v:shape id="_x0000_s1032" type="#_x0000_t75" alt="" style="position:absolute;margin-left:-9.8pt;margin-top:179.65pt;width:256.9pt;height:162pt;z-index:3;mso-position-horizontal-relative:text;mso-position-vertical-relative:text;mso-width-relative:page;mso-height-relative:page">
            <v:imagedata r:id="rId12" r:href="rId13" cropright="2092f" grayscale="t"/>
          </v:shape>
        </w:pict>
      </w:r>
    </w:p>
    <w:sectPr w:rsidR="00DD6122" w:rsidRPr="00B14C4D" w:rsidSect="00B14C4D">
      <w:pgSz w:w="11906" w:h="16838"/>
      <w:pgMar w:top="1134" w:right="849"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744"/>
    <w:multiLevelType w:val="multilevel"/>
    <w:tmpl w:val="E47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41D5"/>
    <w:multiLevelType w:val="multilevel"/>
    <w:tmpl w:val="9C3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127A4B"/>
    <w:multiLevelType w:val="multilevel"/>
    <w:tmpl w:val="DFD0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9B2"/>
    <w:rsid w:val="00027D67"/>
    <w:rsid w:val="00035AEA"/>
    <w:rsid w:val="00051C9F"/>
    <w:rsid w:val="00053642"/>
    <w:rsid w:val="00056165"/>
    <w:rsid w:val="00060AB9"/>
    <w:rsid w:val="0008143F"/>
    <w:rsid w:val="000A6349"/>
    <w:rsid w:val="000B0AD3"/>
    <w:rsid w:val="000B1692"/>
    <w:rsid w:val="000B3E3A"/>
    <w:rsid w:val="000B43D7"/>
    <w:rsid w:val="000B5FB3"/>
    <w:rsid w:val="000D130E"/>
    <w:rsid w:val="000E2CAC"/>
    <w:rsid w:val="000E32ED"/>
    <w:rsid w:val="000E44CF"/>
    <w:rsid w:val="000F166B"/>
    <w:rsid w:val="001131EF"/>
    <w:rsid w:val="00123266"/>
    <w:rsid w:val="00127546"/>
    <w:rsid w:val="00152763"/>
    <w:rsid w:val="00153E4B"/>
    <w:rsid w:val="0016275D"/>
    <w:rsid w:val="00170535"/>
    <w:rsid w:val="00170F19"/>
    <w:rsid w:val="001A4754"/>
    <w:rsid w:val="001D74A7"/>
    <w:rsid w:val="001E235B"/>
    <w:rsid w:val="001E457C"/>
    <w:rsid w:val="00212857"/>
    <w:rsid w:val="00230A08"/>
    <w:rsid w:val="0025631C"/>
    <w:rsid w:val="00273B6C"/>
    <w:rsid w:val="0029226B"/>
    <w:rsid w:val="0029648F"/>
    <w:rsid w:val="002A603A"/>
    <w:rsid w:val="002B1535"/>
    <w:rsid w:val="002B2319"/>
    <w:rsid w:val="002B3DDC"/>
    <w:rsid w:val="002B4589"/>
    <w:rsid w:val="002C4A81"/>
    <w:rsid w:val="002E59FB"/>
    <w:rsid w:val="002E5F53"/>
    <w:rsid w:val="002F1D82"/>
    <w:rsid w:val="00300D49"/>
    <w:rsid w:val="00313CCB"/>
    <w:rsid w:val="0032480A"/>
    <w:rsid w:val="00331046"/>
    <w:rsid w:val="0033632B"/>
    <w:rsid w:val="00340460"/>
    <w:rsid w:val="00365425"/>
    <w:rsid w:val="00371C9A"/>
    <w:rsid w:val="00383B0E"/>
    <w:rsid w:val="003A0608"/>
    <w:rsid w:val="003B18B7"/>
    <w:rsid w:val="003B6659"/>
    <w:rsid w:val="003B73BD"/>
    <w:rsid w:val="003E4BAB"/>
    <w:rsid w:val="00431FC3"/>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266FB"/>
    <w:rsid w:val="005333F5"/>
    <w:rsid w:val="00547552"/>
    <w:rsid w:val="005568BB"/>
    <w:rsid w:val="00565814"/>
    <w:rsid w:val="00582C91"/>
    <w:rsid w:val="00590837"/>
    <w:rsid w:val="00592D5A"/>
    <w:rsid w:val="00597B2A"/>
    <w:rsid w:val="005A2E8C"/>
    <w:rsid w:val="005C4A2A"/>
    <w:rsid w:val="005C4D8E"/>
    <w:rsid w:val="005E437E"/>
    <w:rsid w:val="005F078D"/>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D10DF"/>
    <w:rsid w:val="00727CE2"/>
    <w:rsid w:val="007500D8"/>
    <w:rsid w:val="0076612B"/>
    <w:rsid w:val="0078235C"/>
    <w:rsid w:val="00787462"/>
    <w:rsid w:val="00794B94"/>
    <w:rsid w:val="007A1161"/>
    <w:rsid w:val="007A5829"/>
    <w:rsid w:val="007B401B"/>
    <w:rsid w:val="007F0B37"/>
    <w:rsid w:val="007F22A4"/>
    <w:rsid w:val="007F4352"/>
    <w:rsid w:val="007F7927"/>
    <w:rsid w:val="008046C3"/>
    <w:rsid w:val="00830CD5"/>
    <w:rsid w:val="0083276E"/>
    <w:rsid w:val="0084638B"/>
    <w:rsid w:val="00852F8C"/>
    <w:rsid w:val="00884101"/>
    <w:rsid w:val="0088548C"/>
    <w:rsid w:val="008A40BC"/>
    <w:rsid w:val="008B518E"/>
    <w:rsid w:val="008C0AEB"/>
    <w:rsid w:val="008D4A69"/>
    <w:rsid w:val="008E0EE6"/>
    <w:rsid w:val="008E7A8F"/>
    <w:rsid w:val="008F482C"/>
    <w:rsid w:val="00901EF8"/>
    <w:rsid w:val="009267D8"/>
    <w:rsid w:val="00930A9F"/>
    <w:rsid w:val="00941E09"/>
    <w:rsid w:val="0095041A"/>
    <w:rsid w:val="00964789"/>
    <w:rsid w:val="0097163B"/>
    <w:rsid w:val="00972266"/>
    <w:rsid w:val="0097475F"/>
    <w:rsid w:val="009B7ECC"/>
    <w:rsid w:val="009C48CD"/>
    <w:rsid w:val="009D3E17"/>
    <w:rsid w:val="009E0A0D"/>
    <w:rsid w:val="009F56CC"/>
    <w:rsid w:val="00A056AE"/>
    <w:rsid w:val="00A06FEA"/>
    <w:rsid w:val="00A212A2"/>
    <w:rsid w:val="00A41F02"/>
    <w:rsid w:val="00AA4232"/>
    <w:rsid w:val="00AB381B"/>
    <w:rsid w:val="00AB4FDD"/>
    <w:rsid w:val="00AC55E5"/>
    <w:rsid w:val="00AC7A58"/>
    <w:rsid w:val="00AD1514"/>
    <w:rsid w:val="00B107AA"/>
    <w:rsid w:val="00B14C4D"/>
    <w:rsid w:val="00B206D9"/>
    <w:rsid w:val="00B26610"/>
    <w:rsid w:val="00B77168"/>
    <w:rsid w:val="00B864AA"/>
    <w:rsid w:val="00B87E6F"/>
    <w:rsid w:val="00B94922"/>
    <w:rsid w:val="00B9745C"/>
    <w:rsid w:val="00BC00B4"/>
    <w:rsid w:val="00BC6650"/>
    <w:rsid w:val="00BE1123"/>
    <w:rsid w:val="00BF6354"/>
    <w:rsid w:val="00C04480"/>
    <w:rsid w:val="00C22973"/>
    <w:rsid w:val="00C24C95"/>
    <w:rsid w:val="00C53E96"/>
    <w:rsid w:val="00C70BC5"/>
    <w:rsid w:val="00C75CDE"/>
    <w:rsid w:val="00C92E6E"/>
    <w:rsid w:val="00CD1399"/>
    <w:rsid w:val="00CE5C8B"/>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DD6122"/>
    <w:rsid w:val="00E42356"/>
    <w:rsid w:val="00E450CE"/>
    <w:rsid w:val="00E47DD1"/>
    <w:rsid w:val="00E5067A"/>
    <w:rsid w:val="00E762F7"/>
    <w:rsid w:val="00E81DE0"/>
    <w:rsid w:val="00E9282E"/>
    <w:rsid w:val="00E9767D"/>
    <w:rsid w:val="00EA182B"/>
    <w:rsid w:val="00EA5D67"/>
    <w:rsid w:val="00EB338A"/>
    <w:rsid w:val="00EB36B8"/>
    <w:rsid w:val="00EB5CA9"/>
    <w:rsid w:val="00EC14BE"/>
    <w:rsid w:val="00EC1AF1"/>
    <w:rsid w:val="00ED059A"/>
    <w:rsid w:val="00ED34ED"/>
    <w:rsid w:val="00EF4D7A"/>
    <w:rsid w:val="00EF521A"/>
    <w:rsid w:val="00F23746"/>
    <w:rsid w:val="00F35FF7"/>
    <w:rsid w:val="00F375A9"/>
    <w:rsid w:val="00F4772D"/>
    <w:rsid w:val="00F54693"/>
    <w:rsid w:val="00F71992"/>
    <w:rsid w:val="00F92207"/>
    <w:rsid w:val="00F959BE"/>
    <w:rsid w:val="00FA4F8F"/>
    <w:rsid w:val="00FB49B2"/>
    <w:rsid w:val="00FB797D"/>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939"/>
    <w:rPr>
      <w:sz w:val="24"/>
      <w:szCs w:val="24"/>
    </w:rPr>
  </w:style>
  <w:style w:type="paragraph" w:styleId="Heading1">
    <w:name w:val="heading 1"/>
    <w:basedOn w:val="Normal"/>
    <w:link w:val="Heading1Char"/>
    <w:uiPriority w:val="9"/>
    <w:qFormat/>
    <w:rsid w:val="00DD61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uiPriority w:val="99"/>
    <w:rsid w:val="00B9745C"/>
    <w:rPr>
      <w:color w:val="0000FF"/>
      <w:u w:val="single"/>
    </w:rPr>
  </w:style>
  <w:style w:type="character" w:customStyle="1" w:styleId="Heading1Char">
    <w:name w:val="Heading 1 Char"/>
    <w:link w:val="Heading1"/>
    <w:uiPriority w:val="9"/>
    <w:rsid w:val="00DD6122"/>
    <w:rPr>
      <w:b/>
      <w:bCs/>
      <w:kern w:val="36"/>
      <w:sz w:val="48"/>
      <w:szCs w:val="48"/>
    </w:rPr>
  </w:style>
  <w:style w:type="paragraph" w:styleId="NormalWeb">
    <w:name w:val="Normal (Web)"/>
    <w:basedOn w:val="Normal"/>
    <w:uiPriority w:val="99"/>
    <w:unhideWhenUsed/>
    <w:rsid w:val="00DD6122"/>
    <w:pPr>
      <w:spacing w:before="100" w:beforeAutospacing="1" w:after="100" w:afterAutospacing="1"/>
    </w:pPr>
  </w:style>
  <w:style w:type="character" w:styleId="Emphasis">
    <w:name w:val="Emphasis"/>
    <w:uiPriority w:val="20"/>
    <w:qFormat/>
    <w:rsid w:val="00DD6122"/>
    <w:rPr>
      <w:i/>
      <w:iCs/>
    </w:rPr>
  </w:style>
  <w:style w:type="character" w:customStyle="1" w:styleId="apple-converted-space">
    <w:name w:val="apple-converted-space"/>
    <w:basedOn w:val="DefaultParagraphFont"/>
    <w:rsid w:val="00DD6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9783">
      <w:bodyDiv w:val="1"/>
      <w:marLeft w:val="0"/>
      <w:marRight w:val="0"/>
      <w:marTop w:val="0"/>
      <w:marBottom w:val="0"/>
      <w:divBdr>
        <w:top w:val="none" w:sz="0" w:space="0" w:color="auto"/>
        <w:left w:val="none" w:sz="0" w:space="0" w:color="auto"/>
        <w:bottom w:val="none" w:sz="0" w:space="0" w:color="auto"/>
        <w:right w:val="none" w:sz="0" w:space="0" w:color="auto"/>
      </w:divBdr>
      <w:divsChild>
        <w:div w:id="221528242">
          <w:marLeft w:val="0"/>
          <w:marRight w:val="0"/>
          <w:marTop w:val="0"/>
          <w:marBottom w:val="0"/>
          <w:divBdr>
            <w:top w:val="none" w:sz="0" w:space="0" w:color="auto"/>
            <w:left w:val="none" w:sz="0" w:space="0" w:color="auto"/>
            <w:bottom w:val="none" w:sz="0" w:space="0" w:color="auto"/>
            <w:right w:val="none" w:sz="0" w:space="0" w:color="auto"/>
          </w:divBdr>
        </w:div>
      </w:divsChild>
    </w:div>
    <w:div w:id="557667125">
      <w:bodyDiv w:val="1"/>
      <w:marLeft w:val="0"/>
      <w:marRight w:val="0"/>
      <w:marTop w:val="0"/>
      <w:marBottom w:val="0"/>
      <w:divBdr>
        <w:top w:val="none" w:sz="0" w:space="0" w:color="auto"/>
        <w:left w:val="none" w:sz="0" w:space="0" w:color="auto"/>
        <w:bottom w:val="none" w:sz="0" w:space="0" w:color="auto"/>
        <w:right w:val="none" w:sz="0" w:space="0" w:color="auto"/>
      </w:divBdr>
      <w:divsChild>
        <w:div w:id="545216379">
          <w:marLeft w:val="0"/>
          <w:marRight w:val="0"/>
          <w:marTop w:val="0"/>
          <w:marBottom w:val="0"/>
          <w:divBdr>
            <w:top w:val="none" w:sz="0" w:space="0" w:color="auto"/>
            <w:left w:val="none" w:sz="0" w:space="0" w:color="auto"/>
            <w:bottom w:val="none" w:sz="0" w:space="0" w:color="auto"/>
            <w:right w:val="none" w:sz="0" w:space="0" w:color="auto"/>
          </w:divBdr>
          <w:divsChild>
            <w:div w:id="1260258959">
              <w:marLeft w:val="0"/>
              <w:marRight w:val="0"/>
              <w:marTop w:val="0"/>
              <w:marBottom w:val="0"/>
              <w:divBdr>
                <w:top w:val="none" w:sz="0" w:space="0" w:color="auto"/>
                <w:left w:val="none" w:sz="0" w:space="0" w:color="auto"/>
                <w:bottom w:val="none" w:sz="0" w:space="0" w:color="auto"/>
                <w:right w:val="none" w:sz="0" w:space="0" w:color="auto"/>
              </w:divBdr>
              <w:divsChild>
                <w:div w:id="446392209">
                  <w:marLeft w:val="0"/>
                  <w:marRight w:val="0"/>
                  <w:marTop w:val="0"/>
                  <w:marBottom w:val="655"/>
                  <w:divBdr>
                    <w:top w:val="none" w:sz="0" w:space="0" w:color="auto"/>
                    <w:left w:val="none" w:sz="0" w:space="0" w:color="auto"/>
                    <w:bottom w:val="none" w:sz="0" w:space="0" w:color="auto"/>
                    <w:right w:val="none" w:sz="0" w:space="0" w:color="auto"/>
                  </w:divBdr>
                </w:div>
              </w:divsChild>
            </w:div>
          </w:divsChild>
        </w:div>
      </w:divsChild>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freewebs.com/learninglogs/now.jpg" TargetMode="External"/><Relationship Id="rId3" Type="http://schemas.microsoft.com/office/2007/relationships/stylesWithEffects" Target="stylesWithEffects.xml"/><Relationship Id="rId7" Type="http://schemas.openxmlformats.org/officeDocument/2006/relationships/image" Target="http://www.parkfieldprimary.com/.a/6a01156f4fbbca970c01b7c7f9879c970b-320wi"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ht1parkhill.files.wordpress.com/2014/01/photo3.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earninglogs.co.uk/Natasha%20Yr6-1.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JoinitC1</Template>
  <TotalTime>69</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OakleyM</dc:creator>
  <cp:lastModifiedBy>M Oakley</cp:lastModifiedBy>
  <cp:revision>8</cp:revision>
  <cp:lastPrinted>2016-07-03T18:53:00Z</cp:lastPrinted>
  <dcterms:created xsi:type="dcterms:W3CDTF">2016-07-03T18:15:00Z</dcterms:created>
  <dcterms:modified xsi:type="dcterms:W3CDTF">2016-09-11T15:20:00Z</dcterms:modified>
</cp:coreProperties>
</file>